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4F8" w:rsidRPr="008136CE" w:rsidRDefault="00BA54F8" w:rsidP="00BA54F8">
      <w:pPr>
        <w:jc w:val="center"/>
        <w:rPr>
          <w:rFonts w:asciiTheme="majorEastAsia" w:eastAsiaTheme="majorEastAsia" w:hAnsiTheme="majorEastAsia" w:cs="Arial"/>
          <w:b/>
          <w:kern w:val="0"/>
          <w:sz w:val="44"/>
          <w:szCs w:val="44"/>
          <w:bdr w:val="none" w:sz="0" w:space="0" w:color="auto" w:frame="1"/>
        </w:rPr>
      </w:pPr>
      <w:r w:rsidRPr="008136CE">
        <w:rPr>
          <w:rFonts w:asciiTheme="majorEastAsia" w:eastAsiaTheme="majorEastAsia" w:hAnsiTheme="majorEastAsia" w:cs="Arial" w:hint="eastAsia"/>
          <w:b/>
          <w:kern w:val="0"/>
          <w:sz w:val="44"/>
          <w:szCs w:val="44"/>
          <w:bdr w:val="none" w:sz="0" w:space="0" w:color="auto" w:frame="1"/>
        </w:rPr>
        <w:t>安徽财贸职业学院</w:t>
      </w:r>
      <w:r>
        <w:rPr>
          <w:rFonts w:asciiTheme="majorEastAsia" w:eastAsiaTheme="majorEastAsia" w:hAnsiTheme="majorEastAsia" w:cs="Arial" w:hint="eastAsia"/>
          <w:b/>
          <w:kern w:val="0"/>
          <w:sz w:val="44"/>
          <w:szCs w:val="44"/>
          <w:bdr w:val="none" w:sz="0" w:space="0" w:color="auto" w:frame="1"/>
        </w:rPr>
        <w:t>采购</w:t>
      </w:r>
      <w:r w:rsidRPr="008136CE">
        <w:rPr>
          <w:rFonts w:asciiTheme="majorEastAsia" w:eastAsiaTheme="majorEastAsia" w:hAnsiTheme="majorEastAsia" w:cs="Arial" w:hint="eastAsia"/>
          <w:b/>
          <w:kern w:val="0"/>
          <w:sz w:val="44"/>
          <w:szCs w:val="44"/>
          <w:bdr w:val="none" w:sz="0" w:space="0" w:color="auto" w:frame="1"/>
        </w:rPr>
        <w:t>管理内部控制制度</w:t>
      </w:r>
    </w:p>
    <w:p w:rsidR="00BA54F8" w:rsidRPr="008136CE" w:rsidRDefault="00BA54F8" w:rsidP="00BA54F8">
      <w:pPr>
        <w:widowControl/>
        <w:spacing w:line="390" w:lineRule="atLeast"/>
        <w:jc w:val="center"/>
        <w:rPr>
          <w:rFonts w:asciiTheme="majorEastAsia" w:eastAsiaTheme="majorEastAsia" w:hAnsiTheme="majorEastAsia" w:cs="Arial"/>
          <w:b/>
          <w:kern w:val="0"/>
          <w:sz w:val="44"/>
          <w:szCs w:val="44"/>
          <w:bdr w:val="none" w:sz="0" w:space="0" w:color="auto" w:frame="1"/>
        </w:rPr>
      </w:pPr>
      <w:r w:rsidRPr="008136CE">
        <w:rPr>
          <w:rFonts w:asciiTheme="majorEastAsia" w:eastAsiaTheme="majorEastAsia" w:hAnsiTheme="majorEastAsia" w:cs="Arial" w:hint="eastAsia"/>
          <w:b/>
          <w:kern w:val="0"/>
          <w:sz w:val="44"/>
          <w:szCs w:val="44"/>
          <w:bdr w:val="none" w:sz="0" w:space="0" w:color="auto" w:frame="1"/>
        </w:rPr>
        <w:t>（</w:t>
      </w:r>
      <w:r w:rsidR="004E610C">
        <w:rPr>
          <w:rFonts w:asciiTheme="majorEastAsia" w:eastAsiaTheme="majorEastAsia" w:hAnsiTheme="majorEastAsia" w:cs="Arial" w:hint="eastAsia"/>
          <w:b/>
          <w:kern w:val="0"/>
          <w:sz w:val="44"/>
          <w:szCs w:val="44"/>
          <w:bdr w:val="none" w:sz="0" w:space="0" w:color="auto" w:frame="1"/>
        </w:rPr>
        <w:t>试行</w:t>
      </w:r>
      <w:r w:rsidRPr="008136CE">
        <w:rPr>
          <w:rFonts w:asciiTheme="majorEastAsia" w:eastAsiaTheme="majorEastAsia" w:hAnsiTheme="majorEastAsia" w:cs="Arial" w:hint="eastAsia"/>
          <w:b/>
          <w:kern w:val="0"/>
          <w:sz w:val="44"/>
          <w:szCs w:val="44"/>
          <w:bdr w:val="none" w:sz="0" w:space="0" w:color="auto" w:frame="1"/>
        </w:rPr>
        <w:t>）</w:t>
      </w:r>
    </w:p>
    <w:p w:rsidR="00BA54F8" w:rsidRPr="001D206E" w:rsidRDefault="00BA54F8" w:rsidP="00BA54F8">
      <w:pPr>
        <w:widowControl/>
        <w:spacing w:line="390" w:lineRule="atLeast"/>
        <w:jc w:val="center"/>
        <w:rPr>
          <w:rFonts w:ascii="仿宋_GB2312" w:eastAsia="仿宋_GB2312" w:hAnsi="Arial" w:cs="Arial"/>
          <w:b/>
          <w:kern w:val="0"/>
          <w:sz w:val="32"/>
          <w:szCs w:val="32"/>
          <w:bdr w:val="none" w:sz="0" w:space="0" w:color="auto" w:frame="1"/>
        </w:rPr>
      </w:pPr>
      <w:r w:rsidRPr="001D206E">
        <w:rPr>
          <w:rFonts w:ascii="仿宋_GB2312" w:eastAsia="仿宋_GB2312" w:hAnsi="Arial" w:cs="Arial" w:hint="eastAsia"/>
          <w:b/>
          <w:kern w:val="0"/>
          <w:sz w:val="32"/>
          <w:szCs w:val="32"/>
          <w:bdr w:val="none" w:sz="0" w:space="0" w:color="auto" w:frame="1"/>
        </w:rPr>
        <w:t>第一章</w:t>
      </w:r>
      <w:r w:rsidRPr="001D206E">
        <w:rPr>
          <w:rFonts w:ascii="仿宋_GB2312" w:eastAsia="仿宋_GB2312" w:hAnsi="Arial" w:cs="Arial"/>
          <w:b/>
          <w:kern w:val="0"/>
          <w:sz w:val="32"/>
          <w:szCs w:val="32"/>
          <w:bdr w:val="none" w:sz="0" w:space="0" w:color="auto" w:frame="1"/>
        </w:rPr>
        <w:t xml:space="preserve"> </w:t>
      </w:r>
      <w:r>
        <w:rPr>
          <w:rFonts w:ascii="仿宋_GB2312" w:eastAsia="仿宋_GB2312" w:hAnsi="Arial" w:cs="Arial" w:hint="eastAsia"/>
          <w:b/>
          <w:kern w:val="0"/>
          <w:sz w:val="32"/>
          <w:szCs w:val="32"/>
          <w:bdr w:val="none" w:sz="0" w:space="0" w:color="auto" w:frame="1"/>
        </w:rPr>
        <w:t xml:space="preserve"> </w:t>
      </w:r>
      <w:r w:rsidRPr="001D206E">
        <w:rPr>
          <w:rFonts w:ascii="仿宋_GB2312" w:eastAsia="仿宋_GB2312" w:hAnsi="Arial" w:cs="Arial"/>
          <w:b/>
          <w:kern w:val="0"/>
          <w:sz w:val="32"/>
          <w:szCs w:val="32"/>
          <w:bdr w:val="none" w:sz="0" w:space="0" w:color="auto" w:frame="1"/>
        </w:rPr>
        <w:t>总</w:t>
      </w:r>
      <w:r>
        <w:rPr>
          <w:rFonts w:ascii="仿宋_GB2312" w:eastAsia="仿宋_GB2312" w:hAnsi="Arial" w:cs="Arial" w:hint="eastAsia"/>
          <w:b/>
          <w:kern w:val="0"/>
          <w:sz w:val="32"/>
          <w:szCs w:val="32"/>
          <w:bdr w:val="none" w:sz="0" w:space="0" w:color="auto" w:frame="1"/>
        </w:rPr>
        <w:t xml:space="preserve"> </w:t>
      </w:r>
      <w:r w:rsidRPr="001D206E">
        <w:rPr>
          <w:rFonts w:ascii="仿宋_GB2312" w:eastAsia="仿宋_GB2312" w:hAnsi="Arial" w:cs="Arial"/>
          <w:b/>
          <w:kern w:val="0"/>
          <w:sz w:val="32"/>
          <w:szCs w:val="32"/>
          <w:bdr w:val="none" w:sz="0" w:space="0" w:color="auto" w:frame="1"/>
        </w:rPr>
        <w:t>则</w:t>
      </w:r>
    </w:p>
    <w:p w:rsidR="00AA794E" w:rsidRDefault="00AA794E" w:rsidP="00AA794E">
      <w:pPr>
        <w:ind w:firstLineChars="200" w:firstLine="643"/>
        <w:rPr>
          <w:rFonts w:ascii="仿宋_GB2312" w:eastAsia="仿宋_GB2312" w:hAnsi="Arial" w:cs="Arial"/>
          <w:b/>
          <w:kern w:val="0"/>
          <w:sz w:val="32"/>
          <w:szCs w:val="32"/>
          <w:bdr w:val="none" w:sz="0" w:space="0" w:color="auto" w:frame="1"/>
        </w:rPr>
      </w:pPr>
      <w:r w:rsidRPr="00AA794E">
        <w:rPr>
          <w:rFonts w:ascii="仿宋_GB2312" w:eastAsia="仿宋_GB2312" w:hAnsi="Arial" w:cs="Arial" w:hint="eastAsia"/>
          <w:b/>
          <w:kern w:val="0"/>
          <w:sz w:val="32"/>
          <w:szCs w:val="32"/>
          <w:bdr w:val="none" w:sz="0" w:space="0" w:color="auto" w:frame="1"/>
        </w:rPr>
        <w:t xml:space="preserve">第一条  </w:t>
      </w:r>
      <w:r w:rsidRPr="00AA794E">
        <w:rPr>
          <w:rFonts w:ascii="仿宋_GB2312" w:eastAsia="仿宋_GB2312" w:hAnsi="Arial" w:cs="Arial" w:hint="eastAsia"/>
          <w:kern w:val="0"/>
          <w:sz w:val="32"/>
          <w:szCs w:val="32"/>
          <w:bdr w:val="none" w:sz="0" w:space="0" w:color="auto" w:frame="1"/>
        </w:rPr>
        <w:t>为加强</w:t>
      </w:r>
      <w:r w:rsidR="004B6366">
        <w:rPr>
          <w:rFonts w:ascii="仿宋_GB2312" w:eastAsia="仿宋_GB2312" w:hAnsi="Arial" w:cs="Arial" w:hint="eastAsia"/>
          <w:kern w:val="0"/>
          <w:sz w:val="32"/>
          <w:szCs w:val="32"/>
          <w:bdr w:val="none" w:sz="0" w:space="0" w:color="auto" w:frame="1"/>
        </w:rPr>
        <w:t>学院</w:t>
      </w:r>
      <w:r w:rsidRPr="00AA794E">
        <w:rPr>
          <w:rFonts w:ascii="仿宋_GB2312" w:eastAsia="仿宋_GB2312" w:hAnsi="Arial" w:cs="Arial" w:hint="eastAsia"/>
          <w:kern w:val="0"/>
          <w:sz w:val="32"/>
          <w:szCs w:val="32"/>
          <w:bdr w:val="none" w:sz="0" w:space="0" w:color="auto" w:frame="1"/>
        </w:rPr>
        <w:t>对</w:t>
      </w:r>
      <w:r>
        <w:rPr>
          <w:rFonts w:ascii="仿宋_GB2312" w:eastAsia="仿宋_GB2312" w:hAnsi="Arial" w:cs="Arial" w:hint="eastAsia"/>
          <w:kern w:val="0"/>
          <w:sz w:val="32"/>
          <w:szCs w:val="32"/>
          <w:bdr w:val="none" w:sz="0" w:space="0" w:color="auto" w:frame="1"/>
        </w:rPr>
        <w:t>采购管理</w:t>
      </w:r>
      <w:r w:rsidR="004B6366">
        <w:rPr>
          <w:rFonts w:ascii="仿宋_GB2312" w:eastAsia="仿宋_GB2312" w:hAnsi="Arial" w:cs="Arial" w:hint="eastAsia"/>
          <w:kern w:val="0"/>
          <w:sz w:val="32"/>
          <w:szCs w:val="32"/>
          <w:bdr w:val="none" w:sz="0" w:space="0" w:color="auto" w:frame="1"/>
        </w:rPr>
        <w:t>的内部控制，防止、发现并</w:t>
      </w:r>
      <w:r w:rsidRPr="00AA794E">
        <w:rPr>
          <w:rFonts w:ascii="仿宋_GB2312" w:eastAsia="仿宋_GB2312" w:hAnsi="Arial" w:cs="Arial" w:hint="eastAsia"/>
          <w:kern w:val="0"/>
          <w:sz w:val="32"/>
          <w:szCs w:val="32"/>
          <w:bdr w:val="none" w:sz="0" w:space="0" w:color="auto" w:frame="1"/>
        </w:rPr>
        <w:t>纠正</w:t>
      </w:r>
      <w:r w:rsidR="001C53B5">
        <w:rPr>
          <w:rFonts w:ascii="仿宋_GB2312" w:eastAsia="仿宋_GB2312" w:hAnsi="Arial" w:cs="Arial" w:hint="eastAsia"/>
          <w:kern w:val="0"/>
          <w:sz w:val="32"/>
          <w:szCs w:val="32"/>
          <w:bdr w:val="none" w:sz="0" w:space="0" w:color="auto" w:frame="1"/>
        </w:rPr>
        <w:t>采购</w:t>
      </w:r>
      <w:r w:rsidRPr="00AA794E">
        <w:rPr>
          <w:rFonts w:ascii="仿宋_GB2312" w:eastAsia="仿宋_GB2312" w:hAnsi="Arial" w:cs="Arial" w:hint="eastAsia"/>
          <w:kern w:val="0"/>
          <w:sz w:val="32"/>
          <w:szCs w:val="32"/>
          <w:bdr w:val="none" w:sz="0" w:space="0" w:color="auto" w:frame="1"/>
        </w:rPr>
        <w:t>业务实施和管理中的各种差错与舞弊，提高资金使用效益，根据《行政事业单位内部控制规范（试行）》和《安徽省高校内部控制制度操作规程》，结合我院实际，制定本制度。</w:t>
      </w:r>
    </w:p>
    <w:p w:rsidR="00FB4ECD" w:rsidRPr="00FB4ECD" w:rsidRDefault="00416778" w:rsidP="00A50F82">
      <w:pPr>
        <w:ind w:firstLineChars="200" w:firstLine="643"/>
        <w:rPr>
          <w:rFonts w:ascii="仿宋" w:eastAsia="仿宋" w:hAnsi="仿宋" w:cs="宋体"/>
          <w:color w:val="323232"/>
          <w:kern w:val="0"/>
          <w:sz w:val="32"/>
          <w:szCs w:val="32"/>
        </w:rPr>
      </w:pPr>
      <w:r>
        <w:rPr>
          <w:rFonts w:ascii="仿宋_GB2312" w:eastAsia="仿宋_GB2312" w:hAnsi="Arial" w:cs="Arial" w:hint="eastAsia"/>
          <w:b/>
          <w:kern w:val="0"/>
          <w:sz w:val="32"/>
          <w:szCs w:val="32"/>
          <w:bdr w:val="none" w:sz="0" w:space="0" w:color="auto" w:frame="1"/>
        </w:rPr>
        <w:t>第二</w:t>
      </w:r>
      <w:r w:rsidR="00BA54F8" w:rsidRPr="001D206E">
        <w:rPr>
          <w:rFonts w:ascii="仿宋_GB2312" w:eastAsia="仿宋_GB2312" w:hAnsi="Arial" w:cs="Arial" w:hint="eastAsia"/>
          <w:b/>
          <w:kern w:val="0"/>
          <w:sz w:val="32"/>
          <w:szCs w:val="32"/>
          <w:bdr w:val="none" w:sz="0" w:space="0" w:color="auto" w:frame="1"/>
        </w:rPr>
        <w:t>条</w:t>
      </w:r>
      <w:r w:rsidR="00BA54F8">
        <w:rPr>
          <w:rFonts w:ascii="仿宋_GB2312" w:eastAsia="仿宋_GB2312" w:hAnsi="Arial" w:cs="Arial" w:hint="eastAsia"/>
          <w:b/>
          <w:kern w:val="0"/>
          <w:sz w:val="32"/>
          <w:szCs w:val="32"/>
          <w:bdr w:val="none" w:sz="0" w:space="0" w:color="auto" w:frame="1"/>
        </w:rPr>
        <w:t xml:space="preserve">  </w:t>
      </w:r>
      <w:r w:rsidR="00BA54F8" w:rsidRPr="001B4B58">
        <w:rPr>
          <w:rFonts w:ascii="仿宋" w:eastAsia="仿宋" w:hAnsi="仿宋" w:cs="宋体" w:hint="eastAsia"/>
          <w:color w:val="323232"/>
          <w:kern w:val="0"/>
          <w:sz w:val="32"/>
          <w:szCs w:val="32"/>
        </w:rPr>
        <w:t>本</w:t>
      </w:r>
      <w:r w:rsidR="00BA54F8">
        <w:rPr>
          <w:rFonts w:ascii="仿宋" w:eastAsia="仿宋" w:hAnsi="仿宋" w:cs="宋体" w:hint="eastAsia"/>
          <w:color w:val="323232"/>
          <w:kern w:val="0"/>
          <w:sz w:val="32"/>
          <w:szCs w:val="32"/>
        </w:rPr>
        <w:t>制度所称</w:t>
      </w:r>
      <w:r w:rsidR="00BA54F8" w:rsidRPr="00BA54F8">
        <w:rPr>
          <w:rFonts w:ascii="仿宋" w:eastAsia="仿宋" w:hAnsi="仿宋" w:cs="宋体" w:hint="eastAsia"/>
          <w:color w:val="323232"/>
          <w:kern w:val="0"/>
          <w:sz w:val="32"/>
          <w:szCs w:val="32"/>
        </w:rPr>
        <w:t>采购管理，是指</w:t>
      </w:r>
      <w:r w:rsidR="00051FA4">
        <w:rPr>
          <w:rFonts w:ascii="仿宋" w:eastAsia="仿宋" w:hAnsi="仿宋" w:cs="宋体" w:hint="eastAsia"/>
          <w:color w:val="323232"/>
          <w:kern w:val="0"/>
          <w:sz w:val="32"/>
          <w:szCs w:val="32"/>
        </w:rPr>
        <w:t>使</w:t>
      </w:r>
      <w:bookmarkStart w:id="0" w:name="_GoBack"/>
      <w:bookmarkEnd w:id="0"/>
      <w:r w:rsidR="00051FA4">
        <w:rPr>
          <w:rFonts w:ascii="仿宋" w:eastAsia="仿宋" w:hAnsi="仿宋" w:cs="宋体" w:hint="eastAsia"/>
          <w:color w:val="323232"/>
          <w:kern w:val="0"/>
          <w:sz w:val="32"/>
          <w:szCs w:val="32"/>
        </w:rPr>
        <w:t>用</w:t>
      </w:r>
      <w:r w:rsidR="00FB4ECD">
        <w:rPr>
          <w:rFonts w:ascii="仿宋" w:eastAsia="仿宋" w:hAnsi="仿宋" w:cs="宋体" w:hint="eastAsia"/>
          <w:color w:val="323232"/>
          <w:kern w:val="0"/>
          <w:sz w:val="32"/>
          <w:szCs w:val="32"/>
        </w:rPr>
        <w:t>纳入预算管理</w:t>
      </w:r>
      <w:r w:rsidR="00A50F82">
        <w:rPr>
          <w:rFonts w:ascii="仿宋" w:eastAsia="仿宋" w:hAnsi="仿宋" w:cs="宋体" w:hint="eastAsia"/>
          <w:color w:val="323232"/>
          <w:kern w:val="0"/>
          <w:sz w:val="32"/>
          <w:szCs w:val="32"/>
        </w:rPr>
        <w:t>且达到相应限额</w:t>
      </w:r>
      <w:r w:rsidR="006A5398">
        <w:rPr>
          <w:rFonts w:ascii="仿宋" w:eastAsia="仿宋" w:hAnsi="仿宋" w:cs="宋体" w:hint="eastAsia"/>
          <w:color w:val="323232"/>
          <w:kern w:val="0"/>
          <w:sz w:val="32"/>
          <w:szCs w:val="32"/>
        </w:rPr>
        <w:t>（</w:t>
      </w:r>
      <w:r w:rsidR="006A5398" w:rsidRPr="006A5398">
        <w:rPr>
          <w:rFonts w:ascii="仿宋" w:eastAsia="仿宋" w:hAnsi="仿宋" w:cs="宋体" w:hint="eastAsia"/>
          <w:color w:val="323232"/>
          <w:kern w:val="0"/>
          <w:sz w:val="32"/>
          <w:szCs w:val="32"/>
        </w:rPr>
        <w:t>2万元及以上</w:t>
      </w:r>
      <w:r w:rsidR="006A5398">
        <w:rPr>
          <w:rFonts w:ascii="仿宋" w:eastAsia="仿宋" w:hAnsi="仿宋" w:cs="宋体" w:hint="eastAsia"/>
          <w:color w:val="323232"/>
          <w:kern w:val="0"/>
          <w:sz w:val="32"/>
          <w:szCs w:val="32"/>
        </w:rPr>
        <w:t>）</w:t>
      </w:r>
      <w:r w:rsidR="00FB4ECD">
        <w:rPr>
          <w:rFonts w:ascii="仿宋" w:eastAsia="仿宋" w:hAnsi="仿宋" w:cs="宋体" w:hint="eastAsia"/>
          <w:color w:val="323232"/>
          <w:kern w:val="0"/>
          <w:sz w:val="32"/>
          <w:szCs w:val="32"/>
        </w:rPr>
        <w:t>的资金购买货物、服务及支付采购款项等相关活动（</w:t>
      </w:r>
      <w:r w:rsidR="00FB4ECD" w:rsidRPr="00FB4ECD">
        <w:rPr>
          <w:rFonts w:ascii="仿宋" w:eastAsia="仿宋" w:hAnsi="仿宋" w:cs="宋体" w:hint="eastAsia"/>
          <w:color w:val="323232"/>
          <w:kern w:val="0"/>
          <w:sz w:val="32"/>
          <w:szCs w:val="32"/>
        </w:rPr>
        <w:t>其中达到政府采购限额标准的项目必须报政府采购</w:t>
      </w:r>
      <w:r w:rsidR="00FB4ECD">
        <w:rPr>
          <w:rFonts w:ascii="仿宋" w:eastAsia="仿宋" w:hAnsi="仿宋" w:cs="宋体" w:hint="eastAsia"/>
          <w:color w:val="323232"/>
          <w:kern w:val="0"/>
          <w:sz w:val="32"/>
          <w:szCs w:val="32"/>
        </w:rPr>
        <w:t>）</w:t>
      </w:r>
      <w:r w:rsidR="006A5398">
        <w:rPr>
          <w:rFonts w:ascii="仿宋" w:eastAsia="仿宋" w:hAnsi="仿宋" w:cs="宋体" w:hint="eastAsia"/>
          <w:color w:val="323232"/>
          <w:kern w:val="0"/>
          <w:sz w:val="32"/>
          <w:szCs w:val="32"/>
        </w:rPr>
        <w:t>。</w:t>
      </w:r>
    </w:p>
    <w:p w:rsidR="00BA54F8" w:rsidRPr="00BA54F8" w:rsidRDefault="00BA54F8" w:rsidP="00701526">
      <w:pPr>
        <w:ind w:firstLineChars="200" w:firstLine="643"/>
        <w:rPr>
          <w:rFonts w:ascii="仿宋" w:eastAsia="仿宋" w:hAnsi="仿宋" w:cs="宋体"/>
          <w:color w:val="323232"/>
          <w:kern w:val="0"/>
          <w:sz w:val="32"/>
          <w:szCs w:val="32"/>
        </w:rPr>
      </w:pPr>
      <w:r w:rsidRPr="001D206E">
        <w:rPr>
          <w:rFonts w:ascii="仿宋_GB2312" w:eastAsia="仿宋_GB2312" w:hAnsi="Arial" w:cs="Arial" w:hint="eastAsia"/>
          <w:b/>
          <w:kern w:val="0"/>
          <w:sz w:val="32"/>
          <w:szCs w:val="32"/>
          <w:bdr w:val="none" w:sz="0" w:space="0" w:color="auto" w:frame="1"/>
        </w:rPr>
        <w:t>第</w:t>
      </w:r>
      <w:r w:rsidR="00416778">
        <w:rPr>
          <w:rFonts w:ascii="仿宋_GB2312" w:eastAsia="仿宋_GB2312" w:hAnsi="Arial" w:cs="Arial" w:hint="eastAsia"/>
          <w:b/>
          <w:kern w:val="0"/>
          <w:sz w:val="32"/>
          <w:szCs w:val="32"/>
          <w:bdr w:val="none" w:sz="0" w:space="0" w:color="auto" w:frame="1"/>
        </w:rPr>
        <w:t>三</w:t>
      </w:r>
      <w:r w:rsidRPr="001D206E">
        <w:rPr>
          <w:rFonts w:ascii="仿宋_GB2312" w:eastAsia="仿宋_GB2312" w:hAnsi="Arial" w:cs="Arial" w:hint="eastAsia"/>
          <w:b/>
          <w:kern w:val="0"/>
          <w:sz w:val="32"/>
          <w:szCs w:val="32"/>
          <w:bdr w:val="none" w:sz="0" w:space="0" w:color="auto" w:frame="1"/>
        </w:rPr>
        <w:t>条</w:t>
      </w:r>
      <w:r>
        <w:rPr>
          <w:rFonts w:ascii="仿宋_GB2312" w:eastAsia="仿宋_GB2312" w:hAnsi="Arial" w:cs="Arial" w:hint="eastAsia"/>
          <w:b/>
          <w:kern w:val="0"/>
          <w:sz w:val="32"/>
          <w:szCs w:val="32"/>
          <w:bdr w:val="none" w:sz="0" w:space="0" w:color="auto" w:frame="1"/>
        </w:rPr>
        <w:t xml:space="preserve"> </w:t>
      </w:r>
      <w:r>
        <w:rPr>
          <w:rFonts w:ascii="仿宋" w:eastAsia="仿宋" w:hAnsi="仿宋" w:cs="宋体" w:hint="eastAsia"/>
          <w:color w:val="323232"/>
          <w:kern w:val="0"/>
          <w:sz w:val="32"/>
          <w:szCs w:val="32"/>
        </w:rPr>
        <w:t xml:space="preserve"> </w:t>
      </w:r>
      <w:r w:rsidRPr="00BA54F8">
        <w:rPr>
          <w:rFonts w:ascii="仿宋" w:eastAsia="仿宋" w:hAnsi="仿宋" w:cs="宋体" w:hint="eastAsia"/>
          <w:color w:val="323232"/>
          <w:kern w:val="0"/>
          <w:sz w:val="32"/>
          <w:szCs w:val="32"/>
        </w:rPr>
        <w:t>采购管理应当重点关注下列风险：</w:t>
      </w:r>
    </w:p>
    <w:p w:rsidR="00BA54F8" w:rsidRPr="00BA54F8" w:rsidRDefault="00BA54F8" w:rsidP="00701526">
      <w:pPr>
        <w:ind w:firstLineChars="200" w:firstLine="640"/>
        <w:rPr>
          <w:rFonts w:ascii="仿宋" w:eastAsia="仿宋" w:hAnsi="仿宋" w:cs="宋体"/>
          <w:color w:val="323232"/>
          <w:kern w:val="0"/>
          <w:sz w:val="32"/>
          <w:szCs w:val="32"/>
        </w:rPr>
      </w:pPr>
      <w:r w:rsidRPr="00BA54F8">
        <w:rPr>
          <w:rFonts w:ascii="仿宋" w:eastAsia="仿宋" w:hAnsi="仿宋" w:cs="宋体" w:hint="eastAsia"/>
          <w:color w:val="323232"/>
          <w:kern w:val="0"/>
          <w:sz w:val="32"/>
          <w:szCs w:val="32"/>
        </w:rPr>
        <w:t>（一）采购申请审查不严，无采购计划、无预算，或采购计划和预算编制不合理，可能导致资源的重复购置或闲置浪费。</w:t>
      </w:r>
    </w:p>
    <w:p w:rsidR="00BA54F8" w:rsidRPr="00BA54F8" w:rsidRDefault="00BA54F8" w:rsidP="00701526">
      <w:pPr>
        <w:ind w:firstLineChars="200" w:firstLine="640"/>
        <w:rPr>
          <w:rFonts w:ascii="仿宋" w:eastAsia="仿宋" w:hAnsi="仿宋" w:cs="宋体"/>
          <w:color w:val="323232"/>
          <w:kern w:val="0"/>
          <w:sz w:val="32"/>
          <w:szCs w:val="32"/>
        </w:rPr>
      </w:pPr>
      <w:r w:rsidRPr="00BA54F8">
        <w:rPr>
          <w:rFonts w:ascii="仿宋" w:eastAsia="仿宋" w:hAnsi="仿宋" w:cs="宋体" w:hint="eastAsia"/>
          <w:color w:val="323232"/>
          <w:kern w:val="0"/>
          <w:sz w:val="32"/>
          <w:szCs w:val="32"/>
        </w:rPr>
        <w:t>（二）采购方式不合</w:t>
      </w:r>
      <w:proofErr w:type="gramStart"/>
      <w:r w:rsidRPr="00BA54F8">
        <w:rPr>
          <w:rFonts w:ascii="仿宋" w:eastAsia="仿宋" w:hAnsi="仿宋" w:cs="宋体" w:hint="eastAsia"/>
          <w:color w:val="323232"/>
          <w:kern w:val="0"/>
          <w:sz w:val="32"/>
          <w:szCs w:val="32"/>
        </w:rPr>
        <w:t>规</w:t>
      </w:r>
      <w:proofErr w:type="gramEnd"/>
      <w:r w:rsidRPr="00BA54F8">
        <w:rPr>
          <w:rFonts w:ascii="仿宋" w:eastAsia="仿宋" w:hAnsi="仿宋" w:cs="宋体" w:hint="eastAsia"/>
          <w:color w:val="323232"/>
          <w:kern w:val="0"/>
          <w:sz w:val="32"/>
          <w:szCs w:val="32"/>
        </w:rPr>
        <w:t>，招投标或定价机制不科学，供应商选择不当，授权审批程序不规范，可能导致采购货物和服务质次价高，出现舞弊或遭受欺诈。</w:t>
      </w:r>
    </w:p>
    <w:p w:rsidR="00BA54F8" w:rsidRPr="00BA54F8" w:rsidRDefault="00BA54F8" w:rsidP="00701526">
      <w:pPr>
        <w:ind w:firstLineChars="200" w:firstLine="640"/>
        <w:rPr>
          <w:rFonts w:ascii="仿宋" w:eastAsia="仿宋" w:hAnsi="仿宋" w:cs="宋体"/>
          <w:color w:val="323232"/>
          <w:kern w:val="0"/>
          <w:sz w:val="32"/>
          <w:szCs w:val="32"/>
        </w:rPr>
      </w:pPr>
      <w:r w:rsidRPr="00BA54F8">
        <w:rPr>
          <w:rFonts w:ascii="仿宋" w:eastAsia="仿宋" w:hAnsi="仿宋" w:cs="宋体" w:hint="eastAsia"/>
          <w:color w:val="323232"/>
          <w:kern w:val="0"/>
          <w:sz w:val="32"/>
          <w:szCs w:val="32"/>
        </w:rPr>
        <w:t>（三）合同对方的主体资格和履约能力等未达要求，采购合同存在重大疏漏或欺诈，可能导致</w:t>
      </w:r>
      <w:r w:rsidR="00051FA4">
        <w:rPr>
          <w:rFonts w:ascii="仿宋" w:eastAsia="仿宋" w:hAnsi="仿宋" w:cs="宋体" w:hint="eastAsia"/>
          <w:color w:val="323232"/>
          <w:kern w:val="0"/>
          <w:sz w:val="32"/>
          <w:szCs w:val="32"/>
        </w:rPr>
        <w:t>学院</w:t>
      </w:r>
      <w:r w:rsidRPr="00BA54F8">
        <w:rPr>
          <w:rFonts w:ascii="仿宋" w:eastAsia="仿宋" w:hAnsi="仿宋" w:cs="宋体" w:hint="eastAsia"/>
          <w:color w:val="323232"/>
          <w:kern w:val="0"/>
          <w:sz w:val="32"/>
          <w:szCs w:val="32"/>
        </w:rPr>
        <w:t>合法权益受损。</w:t>
      </w:r>
    </w:p>
    <w:p w:rsidR="00BA54F8" w:rsidRPr="00BA54F8" w:rsidRDefault="00BA54F8" w:rsidP="00701526">
      <w:pPr>
        <w:ind w:firstLineChars="200" w:firstLine="640"/>
        <w:rPr>
          <w:rFonts w:ascii="仿宋" w:eastAsia="仿宋" w:hAnsi="仿宋" w:cs="宋体"/>
          <w:color w:val="323232"/>
          <w:kern w:val="0"/>
          <w:sz w:val="32"/>
          <w:szCs w:val="32"/>
        </w:rPr>
      </w:pPr>
      <w:r w:rsidRPr="00BA54F8">
        <w:rPr>
          <w:rFonts w:ascii="仿宋" w:eastAsia="仿宋" w:hAnsi="仿宋" w:cs="宋体" w:hint="eastAsia"/>
          <w:color w:val="323232"/>
          <w:kern w:val="0"/>
          <w:sz w:val="32"/>
          <w:szCs w:val="32"/>
        </w:rPr>
        <w:t>（四）采购验收不规范，付款审核不严，可能导致采购</w:t>
      </w:r>
      <w:r w:rsidRPr="00BA54F8">
        <w:rPr>
          <w:rFonts w:ascii="仿宋" w:eastAsia="仿宋" w:hAnsi="仿宋" w:cs="宋体" w:hint="eastAsia"/>
          <w:color w:val="323232"/>
          <w:kern w:val="0"/>
          <w:sz w:val="32"/>
          <w:szCs w:val="32"/>
        </w:rPr>
        <w:lastRenderedPageBreak/>
        <w:t>货物、资金损失或信用受损。</w:t>
      </w:r>
    </w:p>
    <w:p w:rsidR="00BA54F8" w:rsidRDefault="00BA54F8" w:rsidP="00701526">
      <w:pPr>
        <w:ind w:firstLineChars="200" w:firstLine="640"/>
        <w:rPr>
          <w:rFonts w:ascii="仿宋" w:eastAsia="仿宋" w:hAnsi="仿宋" w:cs="宋体"/>
          <w:color w:val="323232"/>
          <w:kern w:val="0"/>
          <w:sz w:val="32"/>
          <w:szCs w:val="32"/>
        </w:rPr>
      </w:pPr>
      <w:r w:rsidRPr="00BA54F8">
        <w:rPr>
          <w:rFonts w:ascii="仿宋" w:eastAsia="仿宋" w:hAnsi="仿宋" w:cs="宋体" w:hint="eastAsia"/>
          <w:color w:val="323232"/>
          <w:kern w:val="0"/>
          <w:sz w:val="32"/>
          <w:szCs w:val="32"/>
        </w:rPr>
        <w:t>（五）采购结</w:t>
      </w:r>
      <w:r>
        <w:rPr>
          <w:rFonts w:ascii="仿宋" w:eastAsia="仿宋" w:hAnsi="仿宋" w:cs="宋体" w:hint="eastAsia"/>
          <w:color w:val="323232"/>
          <w:kern w:val="0"/>
          <w:sz w:val="32"/>
          <w:szCs w:val="32"/>
        </w:rPr>
        <w:t>束后售后服务不到位，与采购相关的档案保管不当或丢失，可能导致学院</w:t>
      </w:r>
      <w:r w:rsidRPr="00BA54F8">
        <w:rPr>
          <w:rFonts w:ascii="仿宋" w:eastAsia="仿宋" w:hAnsi="仿宋" w:cs="宋体" w:hint="eastAsia"/>
          <w:color w:val="323232"/>
          <w:kern w:val="0"/>
          <w:sz w:val="32"/>
          <w:szCs w:val="32"/>
        </w:rPr>
        <w:t>无法享受应有的权利或支付额外费用，造成利益受损。</w:t>
      </w:r>
    </w:p>
    <w:p w:rsidR="00AB7F73" w:rsidRPr="00AB7F73" w:rsidRDefault="00AB7F73" w:rsidP="00AB7F73">
      <w:pPr>
        <w:ind w:firstLineChars="200" w:firstLine="643"/>
        <w:rPr>
          <w:rFonts w:ascii="仿宋" w:eastAsia="仿宋" w:hAnsi="仿宋" w:cs="Arial"/>
          <w:kern w:val="0"/>
          <w:sz w:val="32"/>
          <w:szCs w:val="32"/>
          <w:bdr w:val="none" w:sz="0" w:space="0" w:color="auto" w:frame="1"/>
        </w:rPr>
      </w:pPr>
      <w:r w:rsidRPr="001D206E">
        <w:rPr>
          <w:rFonts w:ascii="仿宋_GB2312" w:eastAsia="仿宋_GB2312" w:hAnsi="Arial" w:cs="Arial" w:hint="eastAsia"/>
          <w:b/>
          <w:kern w:val="0"/>
          <w:sz w:val="32"/>
          <w:szCs w:val="32"/>
          <w:bdr w:val="none" w:sz="0" w:space="0" w:color="auto" w:frame="1"/>
        </w:rPr>
        <w:t>第</w:t>
      </w:r>
      <w:r w:rsidR="00416778">
        <w:rPr>
          <w:rFonts w:ascii="仿宋_GB2312" w:eastAsia="仿宋_GB2312" w:hAnsi="Arial" w:cs="Arial" w:hint="eastAsia"/>
          <w:b/>
          <w:kern w:val="0"/>
          <w:sz w:val="32"/>
          <w:szCs w:val="32"/>
          <w:bdr w:val="none" w:sz="0" w:space="0" w:color="auto" w:frame="1"/>
        </w:rPr>
        <w:t>四</w:t>
      </w:r>
      <w:r w:rsidRPr="001D206E">
        <w:rPr>
          <w:rFonts w:ascii="仿宋_GB2312" w:eastAsia="仿宋_GB2312" w:hAnsi="Arial" w:cs="Arial" w:hint="eastAsia"/>
          <w:b/>
          <w:kern w:val="0"/>
          <w:sz w:val="32"/>
          <w:szCs w:val="32"/>
          <w:bdr w:val="none" w:sz="0" w:space="0" w:color="auto" w:frame="1"/>
        </w:rPr>
        <w:t>条</w:t>
      </w:r>
      <w:r>
        <w:rPr>
          <w:rFonts w:ascii="仿宋_GB2312" w:eastAsia="仿宋_GB2312" w:hAnsi="Arial" w:cs="Arial" w:hint="eastAsia"/>
          <w:b/>
          <w:kern w:val="0"/>
          <w:sz w:val="32"/>
          <w:szCs w:val="32"/>
          <w:bdr w:val="none" w:sz="0" w:space="0" w:color="auto" w:frame="1"/>
        </w:rPr>
        <w:t xml:space="preserve">  </w:t>
      </w:r>
      <w:r w:rsidR="008E195C">
        <w:rPr>
          <w:rFonts w:ascii="仿宋" w:eastAsia="仿宋" w:hAnsi="仿宋" w:cs="Arial" w:hint="eastAsia"/>
          <w:kern w:val="0"/>
          <w:sz w:val="32"/>
          <w:szCs w:val="32"/>
          <w:bdr w:val="none" w:sz="0" w:space="0" w:color="auto" w:frame="1"/>
        </w:rPr>
        <w:t>采购应按照“先计划、后预算、</w:t>
      </w:r>
      <w:r>
        <w:rPr>
          <w:rFonts w:ascii="仿宋" w:eastAsia="仿宋" w:hAnsi="仿宋" w:cs="Arial" w:hint="eastAsia"/>
          <w:kern w:val="0"/>
          <w:sz w:val="32"/>
          <w:szCs w:val="32"/>
          <w:bdr w:val="none" w:sz="0" w:space="0" w:color="auto" w:frame="1"/>
        </w:rPr>
        <w:t>再采购”的流程，</w:t>
      </w:r>
      <w:r w:rsidR="00EF69B3" w:rsidRPr="00EF69B3">
        <w:rPr>
          <w:rFonts w:ascii="仿宋" w:eastAsia="仿宋" w:hAnsi="仿宋" w:cs="Arial" w:hint="eastAsia"/>
          <w:kern w:val="0"/>
          <w:sz w:val="32"/>
          <w:szCs w:val="32"/>
          <w:bdr w:val="none" w:sz="0" w:space="0" w:color="auto" w:frame="1"/>
        </w:rPr>
        <w:t>编报采购计划，</w:t>
      </w:r>
      <w:r>
        <w:rPr>
          <w:rFonts w:ascii="仿宋" w:eastAsia="仿宋" w:hAnsi="仿宋" w:cs="Arial" w:hint="eastAsia"/>
          <w:kern w:val="0"/>
          <w:sz w:val="32"/>
          <w:szCs w:val="32"/>
          <w:bdr w:val="none" w:sz="0" w:space="0" w:color="auto" w:frame="1"/>
        </w:rPr>
        <w:t>落实采购资金，按照相关法律法规组织采购，记录备案采购活动并接受监督。</w:t>
      </w:r>
    </w:p>
    <w:p w:rsidR="00BA54F8" w:rsidRDefault="00BA54F8" w:rsidP="00701526">
      <w:pPr>
        <w:ind w:firstLineChars="200" w:firstLine="643"/>
        <w:rPr>
          <w:rFonts w:ascii="仿宋" w:eastAsia="仿宋" w:hAnsi="仿宋" w:cs="Arial"/>
          <w:kern w:val="0"/>
          <w:sz w:val="32"/>
          <w:szCs w:val="32"/>
          <w:bdr w:val="none" w:sz="0" w:space="0" w:color="auto" w:frame="1"/>
        </w:rPr>
      </w:pPr>
      <w:r w:rsidRPr="001D206E">
        <w:rPr>
          <w:rFonts w:ascii="仿宋_GB2312" w:eastAsia="仿宋_GB2312" w:hAnsi="Arial" w:cs="Arial" w:hint="eastAsia"/>
          <w:b/>
          <w:kern w:val="0"/>
          <w:sz w:val="32"/>
          <w:szCs w:val="32"/>
          <w:bdr w:val="none" w:sz="0" w:space="0" w:color="auto" w:frame="1"/>
        </w:rPr>
        <w:t>第</w:t>
      </w:r>
      <w:r w:rsidR="00416778">
        <w:rPr>
          <w:rFonts w:ascii="仿宋_GB2312" w:eastAsia="仿宋_GB2312" w:hAnsi="Arial" w:cs="Arial" w:hint="eastAsia"/>
          <w:b/>
          <w:kern w:val="0"/>
          <w:sz w:val="32"/>
          <w:szCs w:val="32"/>
          <w:bdr w:val="none" w:sz="0" w:space="0" w:color="auto" w:frame="1"/>
        </w:rPr>
        <w:t>五</w:t>
      </w:r>
      <w:r w:rsidRPr="001D206E">
        <w:rPr>
          <w:rFonts w:ascii="仿宋_GB2312" w:eastAsia="仿宋_GB2312" w:hAnsi="Arial" w:cs="Arial" w:hint="eastAsia"/>
          <w:b/>
          <w:kern w:val="0"/>
          <w:sz w:val="32"/>
          <w:szCs w:val="32"/>
          <w:bdr w:val="none" w:sz="0" w:space="0" w:color="auto" w:frame="1"/>
        </w:rPr>
        <w:t>条</w:t>
      </w:r>
      <w:r>
        <w:rPr>
          <w:rFonts w:ascii="仿宋_GB2312" w:eastAsia="仿宋_GB2312" w:hAnsi="Arial" w:cs="Arial" w:hint="eastAsia"/>
          <w:b/>
          <w:kern w:val="0"/>
          <w:sz w:val="32"/>
          <w:szCs w:val="32"/>
          <w:bdr w:val="none" w:sz="0" w:space="0" w:color="auto" w:frame="1"/>
        </w:rPr>
        <w:t xml:space="preserve">  </w:t>
      </w:r>
      <w:r w:rsidRPr="00BA54F8">
        <w:rPr>
          <w:rFonts w:ascii="仿宋" w:eastAsia="仿宋" w:hAnsi="仿宋" w:cs="Arial" w:hint="eastAsia"/>
          <w:kern w:val="0"/>
          <w:sz w:val="32"/>
          <w:szCs w:val="32"/>
          <w:bdr w:val="none" w:sz="0" w:space="0" w:color="auto" w:frame="1"/>
        </w:rPr>
        <w:t>结合实际</w:t>
      </w:r>
      <w:r w:rsidR="0012295D">
        <w:rPr>
          <w:rFonts w:ascii="仿宋" w:eastAsia="仿宋" w:hAnsi="仿宋" w:cs="Arial" w:hint="eastAsia"/>
          <w:kern w:val="0"/>
          <w:sz w:val="32"/>
          <w:szCs w:val="32"/>
          <w:bdr w:val="none" w:sz="0" w:space="0" w:color="auto" w:frame="1"/>
        </w:rPr>
        <w:t>需要</w:t>
      </w:r>
      <w:r w:rsidRPr="00BA54F8">
        <w:rPr>
          <w:rFonts w:ascii="仿宋" w:eastAsia="仿宋" w:hAnsi="仿宋" w:cs="Arial" w:hint="eastAsia"/>
          <w:kern w:val="0"/>
          <w:sz w:val="32"/>
          <w:szCs w:val="32"/>
          <w:bdr w:val="none" w:sz="0" w:space="0" w:color="auto" w:frame="1"/>
        </w:rPr>
        <w:t>，统筹安排采购计划，明确预算、审批、采购、验收、付款等环节的职责和审批权限，按照规定的审批权限和程序办理采购业务，定期检查和评价采购过程中的薄弱环节，采取有效控制措施，确保货物和服务的采购满足</w:t>
      </w:r>
      <w:r>
        <w:rPr>
          <w:rFonts w:ascii="仿宋" w:eastAsia="仿宋" w:hAnsi="仿宋" w:cs="Arial" w:hint="eastAsia"/>
          <w:kern w:val="0"/>
          <w:sz w:val="32"/>
          <w:szCs w:val="32"/>
          <w:bdr w:val="none" w:sz="0" w:space="0" w:color="auto" w:frame="1"/>
        </w:rPr>
        <w:t>学院</w:t>
      </w:r>
      <w:r w:rsidR="0012295D">
        <w:rPr>
          <w:rFonts w:ascii="仿宋" w:eastAsia="仿宋" w:hAnsi="仿宋" w:cs="Arial" w:hint="eastAsia"/>
          <w:kern w:val="0"/>
          <w:sz w:val="32"/>
          <w:szCs w:val="32"/>
          <w:bdr w:val="none" w:sz="0" w:space="0" w:color="auto" w:frame="1"/>
        </w:rPr>
        <w:t>相关</w:t>
      </w:r>
      <w:r w:rsidRPr="00BA54F8">
        <w:rPr>
          <w:rFonts w:ascii="仿宋" w:eastAsia="仿宋" w:hAnsi="仿宋" w:cs="Arial" w:hint="eastAsia"/>
          <w:kern w:val="0"/>
          <w:sz w:val="32"/>
          <w:szCs w:val="32"/>
          <w:bdr w:val="none" w:sz="0" w:space="0" w:color="auto" w:frame="1"/>
        </w:rPr>
        <w:t>工作需要。</w:t>
      </w:r>
    </w:p>
    <w:p w:rsidR="00BA54F8" w:rsidRPr="00BA54F8" w:rsidRDefault="00BA54F8" w:rsidP="00701526">
      <w:pPr>
        <w:ind w:firstLineChars="200" w:firstLine="643"/>
        <w:jc w:val="center"/>
        <w:rPr>
          <w:rFonts w:ascii="仿宋" w:eastAsia="仿宋" w:hAnsi="仿宋" w:cs="Arial"/>
          <w:b/>
          <w:kern w:val="0"/>
          <w:sz w:val="32"/>
          <w:szCs w:val="32"/>
          <w:bdr w:val="none" w:sz="0" w:space="0" w:color="auto" w:frame="1"/>
        </w:rPr>
      </w:pPr>
      <w:r w:rsidRPr="00BA54F8">
        <w:rPr>
          <w:rFonts w:ascii="仿宋" w:eastAsia="仿宋" w:hAnsi="仿宋" w:cs="Arial" w:hint="eastAsia"/>
          <w:b/>
          <w:kern w:val="0"/>
          <w:sz w:val="32"/>
          <w:szCs w:val="32"/>
          <w:bdr w:val="none" w:sz="0" w:space="0" w:color="auto" w:frame="1"/>
        </w:rPr>
        <w:t xml:space="preserve">第二章 </w:t>
      </w:r>
      <w:r>
        <w:rPr>
          <w:rFonts w:ascii="仿宋" w:eastAsia="仿宋" w:hAnsi="仿宋" w:cs="Arial" w:hint="eastAsia"/>
          <w:b/>
          <w:kern w:val="0"/>
          <w:sz w:val="32"/>
          <w:szCs w:val="32"/>
          <w:bdr w:val="none" w:sz="0" w:space="0" w:color="auto" w:frame="1"/>
        </w:rPr>
        <w:t xml:space="preserve"> </w:t>
      </w:r>
      <w:r w:rsidRPr="00BA54F8">
        <w:rPr>
          <w:rFonts w:ascii="仿宋" w:eastAsia="仿宋" w:hAnsi="仿宋" w:cs="Arial" w:hint="eastAsia"/>
          <w:b/>
          <w:kern w:val="0"/>
          <w:sz w:val="32"/>
          <w:szCs w:val="32"/>
          <w:bdr w:val="none" w:sz="0" w:space="0" w:color="auto" w:frame="1"/>
        </w:rPr>
        <w:t>岗位设置和职责</w:t>
      </w:r>
    </w:p>
    <w:p w:rsidR="00BA54F8" w:rsidRDefault="00BA54F8" w:rsidP="00701526">
      <w:pPr>
        <w:ind w:firstLineChars="200" w:firstLine="643"/>
        <w:rPr>
          <w:rFonts w:ascii="仿宋" w:eastAsia="仿宋" w:hAnsi="仿宋" w:cs="Arial"/>
          <w:kern w:val="0"/>
          <w:sz w:val="32"/>
          <w:szCs w:val="32"/>
          <w:bdr w:val="none" w:sz="0" w:space="0" w:color="auto" w:frame="1"/>
        </w:rPr>
      </w:pPr>
      <w:r w:rsidRPr="001D206E">
        <w:rPr>
          <w:rFonts w:ascii="仿宋_GB2312" w:eastAsia="仿宋_GB2312" w:hAnsi="Arial" w:cs="Arial" w:hint="eastAsia"/>
          <w:b/>
          <w:kern w:val="0"/>
          <w:sz w:val="32"/>
          <w:szCs w:val="32"/>
          <w:bdr w:val="none" w:sz="0" w:space="0" w:color="auto" w:frame="1"/>
        </w:rPr>
        <w:t>第</w:t>
      </w:r>
      <w:r w:rsidR="00416778">
        <w:rPr>
          <w:rFonts w:ascii="仿宋_GB2312" w:eastAsia="仿宋_GB2312" w:hAnsi="Arial" w:cs="Arial" w:hint="eastAsia"/>
          <w:b/>
          <w:kern w:val="0"/>
          <w:sz w:val="32"/>
          <w:szCs w:val="32"/>
          <w:bdr w:val="none" w:sz="0" w:space="0" w:color="auto" w:frame="1"/>
        </w:rPr>
        <w:t>六</w:t>
      </w:r>
      <w:r w:rsidRPr="001D206E">
        <w:rPr>
          <w:rFonts w:ascii="仿宋_GB2312" w:eastAsia="仿宋_GB2312" w:hAnsi="Arial" w:cs="Arial" w:hint="eastAsia"/>
          <w:b/>
          <w:kern w:val="0"/>
          <w:sz w:val="32"/>
          <w:szCs w:val="32"/>
          <w:bdr w:val="none" w:sz="0" w:space="0" w:color="auto" w:frame="1"/>
        </w:rPr>
        <w:t>条</w:t>
      </w:r>
      <w:r>
        <w:rPr>
          <w:rFonts w:ascii="仿宋_GB2312" w:eastAsia="仿宋_GB2312" w:hAnsi="Arial" w:cs="Arial" w:hint="eastAsia"/>
          <w:b/>
          <w:kern w:val="0"/>
          <w:sz w:val="32"/>
          <w:szCs w:val="32"/>
          <w:bdr w:val="none" w:sz="0" w:space="0" w:color="auto" w:frame="1"/>
        </w:rPr>
        <w:t xml:space="preserve">  </w:t>
      </w:r>
      <w:r w:rsidR="00B95C8F" w:rsidRPr="00B95C8F">
        <w:rPr>
          <w:rFonts w:ascii="仿宋_GB2312" w:eastAsia="仿宋_GB2312" w:hAnsi="Arial" w:cs="Arial" w:hint="eastAsia"/>
          <w:kern w:val="0"/>
          <w:sz w:val="32"/>
          <w:szCs w:val="32"/>
          <w:bdr w:val="none" w:sz="0" w:space="0" w:color="auto" w:frame="1"/>
        </w:rPr>
        <w:t>合理</w:t>
      </w:r>
      <w:r w:rsidR="0012295D">
        <w:rPr>
          <w:rFonts w:ascii="仿宋_GB2312" w:eastAsia="仿宋_GB2312" w:hAnsi="Arial" w:cs="Arial" w:hint="eastAsia"/>
          <w:kern w:val="0"/>
          <w:sz w:val="32"/>
          <w:szCs w:val="32"/>
          <w:bdr w:val="none" w:sz="0" w:space="0" w:color="auto" w:frame="1"/>
        </w:rPr>
        <w:t>设置岗位</w:t>
      </w:r>
      <w:r w:rsidR="00B95C8F" w:rsidRPr="00B95C8F">
        <w:rPr>
          <w:rFonts w:ascii="仿宋_GB2312" w:eastAsia="仿宋_GB2312" w:hAnsi="Arial" w:cs="Arial" w:hint="eastAsia"/>
          <w:kern w:val="0"/>
          <w:sz w:val="32"/>
          <w:szCs w:val="32"/>
          <w:bdr w:val="none" w:sz="0" w:space="0" w:color="auto" w:frame="1"/>
        </w:rPr>
        <w:t>，强化权责对应。</w:t>
      </w:r>
      <w:r w:rsidR="00FE6765">
        <w:rPr>
          <w:rFonts w:ascii="仿宋" w:eastAsia="仿宋" w:hAnsi="仿宋" w:cs="Arial" w:hint="eastAsia"/>
          <w:kern w:val="0"/>
          <w:sz w:val="32"/>
          <w:szCs w:val="32"/>
          <w:bdr w:val="none" w:sz="0" w:space="0" w:color="auto" w:frame="1"/>
        </w:rPr>
        <w:t>采购</w:t>
      </w:r>
      <w:r w:rsidR="00F5016D" w:rsidRPr="00F5016D">
        <w:rPr>
          <w:rFonts w:ascii="仿宋" w:eastAsia="仿宋" w:hAnsi="仿宋" w:cs="Arial" w:hint="eastAsia"/>
          <w:kern w:val="0"/>
          <w:sz w:val="32"/>
          <w:szCs w:val="32"/>
          <w:bdr w:val="none" w:sz="0" w:space="0" w:color="auto" w:frame="1"/>
        </w:rPr>
        <w:t>管理部门，统一管理</w:t>
      </w:r>
      <w:r w:rsidR="00F5016D">
        <w:rPr>
          <w:rFonts w:ascii="仿宋" w:eastAsia="仿宋" w:hAnsi="仿宋" w:cs="Arial" w:hint="eastAsia"/>
          <w:kern w:val="0"/>
          <w:sz w:val="32"/>
          <w:szCs w:val="32"/>
          <w:bdr w:val="none" w:sz="0" w:space="0" w:color="auto" w:frame="1"/>
        </w:rPr>
        <w:t>采购业务活动。并建立采购管理、资产管理、财务</w:t>
      </w:r>
      <w:r w:rsidR="0012295D">
        <w:rPr>
          <w:rFonts w:ascii="仿宋" w:eastAsia="仿宋" w:hAnsi="仿宋" w:cs="Arial" w:hint="eastAsia"/>
          <w:kern w:val="0"/>
          <w:sz w:val="32"/>
          <w:szCs w:val="32"/>
          <w:bdr w:val="none" w:sz="0" w:space="0" w:color="auto" w:frame="1"/>
        </w:rPr>
        <w:t>会计</w:t>
      </w:r>
      <w:r w:rsidR="00F5016D">
        <w:rPr>
          <w:rFonts w:ascii="仿宋" w:eastAsia="仿宋" w:hAnsi="仿宋" w:cs="Arial" w:hint="eastAsia"/>
          <w:kern w:val="0"/>
          <w:sz w:val="32"/>
          <w:szCs w:val="32"/>
          <w:bdr w:val="none" w:sz="0" w:space="0" w:color="auto" w:frame="1"/>
        </w:rPr>
        <w:t>、</w:t>
      </w:r>
      <w:r w:rsidR="00F5016D" w:rsidRPr="00F5016D">
        <w:rPr>
          <w:rFonts w:ascii="仿宋" w:eastAsia="仿宋" w:hAnsi="仿宋" w:cs="Arial" w:hint="eastAsia"/>
          <w:kern w:val="0"/>
          <w:sz w:val="32"/>
          <w:szCs w:val="32"/>
          <w:bdr w:val="none" w:sz="0" w:space="0" w:color="auto" w:frame="1"/>
        </w:rPr>
        <w:t>监察</w:t>
      </w:r>
      <w:r w:rsidR="00F5016D">
        <w:rPr>
          <w:rFonts w:ascii="仿宋" w:eastAsia="仿宋" w:hAnsi="仿宋" w:cs="Arial" w:hint="eastAsia"/>
          <w:kern w:val="0"/>
          <w:sz w:val="32"/>
          <w:szCs w:val="32"/>
          <w:bdr w:val="none" w:sz="0" w:space="0" w:color="auto" w:frame="1"/>
        </w:rPr>
        <w:t>审计</w:t>
      </w:r>
      <w:r w:rsidR="00F5016D" w:rsidRPr="00F5016D">
        <w:rPr>
          <w:rFonts w:ascii="仿宋" w:eastAsia="仿宋" w:hAnsi="仿宋" w:cs="Arial" w:hint="eastAsia"/>
          <w:kern w:val="0"/>
          <w:sz w:val="32"/>
          <w:szCs w:val="32"/>
          <w:bdr w:val="none" w:sz="0" w:space="0" w:color="auto" w:frame="1"/>
        </w:rPr>
        <w:t>等部门或岗位相互协调、相互制约的机制。</w:t>
      </w:r>
    </w:p>
    <w:p w:rsidR="00F5016D" w:rsidRDefault="00F5016D" w:rsidP="00701526">
      <w:pPr>
        <w:ind w:firstLineChars="200" w:firstLine="643"/>
        <w:rPr>
          <w:rFonts w:ascii="仿宋" w:eastAsia="仿宋" w:hAnsi="仿宋" w:cs="Arial"/>
          <w:kern w:val="0"/>
          <w:sz w:val="32"/>
          <w:szCs w:val="32"/>
          <w:bdr w:val="none" w:sz="0" w:space="0" w:color="auto" w:frame="1"/>
        </w:rPr>
      </w:pPr>
      <w:r w:rsidRPr="001D206E">
        <w:rPr>
          <w:rFonts w:ascii="仿宋_GB2312" w:eastAsia="仿宋_GB2312" w:hAnsi="Arial" w:cs="Arial" w:hint="eastAsia"/>
          <w:b/>
          <w:kern w:val="0"/>
          <w:sz w:val="32"/>
          <w:szCs w:val="32"/>
          <w:bdr w:val="none" w:sz="0" w:space="0" w:color="auto" w:frame="1"/>
        </w:rPr>
        <w:t>第</w:t>
      </w:r>
      <w:r w:rsidR="00416778">
        <w:rPr>
          <w:rFonts w:ascii="仿宋_GB2312" w:eastAsia="仿宋_GB2312" w:hAnsi="Arial" w:cs="Arial" w:hint="eastAsia"/>
          <w:b/>
          <w:kern w:val="0"/>
          <w:sz w:val="32"/>
          <w:szCs w:val="32"/>
          <w:bdr w:val="none" w:sz="0" w:space="0" w:color="auto" w:frame="1"/>
        </w:rPr>
        <w:t>七</w:t>
      </w:r>
      <w:r w:rsidRPr="001D206E">
        <w:rPr>
          <w:rFonts w:ascii="仿宋_GB2312" w:eastAsia="仿宋_GB2312" w:hAnsi="Arial" w:cs="Arial" w:hint="eastAsia"/>
          <w:b/>
          <w:kern w:val="0"/>
          <w:sz w:val="32"/>
          <w:szCs w:val="32"/>
          <w:bdr w:val="none" w:sz="0" w:space="0" w:color="auto" w:frame="1"/>
        </w:rPr>
        <w:t>条</w:t>
      </w:r>
      <w:r>
        <w:rPr>
          <w:rFonts w:ascii="仿宋_GB2312" w:eastAsia="仿宋_GB2312" w:hAnsi="Arial" w:cs="Arial" w:hint="eastAsia"/>
          <w:b/>
          <w:kern w:val="0"/>
          <w:sz w:val="32"/>
          <w:szCs w:val="32"/>
          <w:bdr w:val="none" w:sz="0" w:space="0" w:color="auto" w:frame="1"/>
        </w:rPr>
        <w:t xml:space="preserve">  </w:t>
      </w:r>
      <w:r w:rsidR="00B95C8F" w:rsidRPr="00B95C8F">
        <w:rPr>
          <w:rFonts w:ascii="仿宋_GB2312" w:eastAsia="仿宋_GB2312" w:hAnsi="Arial" w:cs="Arial" w:hint="eastAsia"/>
          <w:kern w:val="0"/>
          <w:sz w:val="32"/>
          <w:szCs w:val="32"/>
          <w:bdr w:val="none" w:sz="0" w:space="0" w:color="auto" w:frame="1"/>
        </w:rPr>
        <w:t>界定岗位职责。</w:t>
      </w:r>
      <w:r w:rsidRPr="00F5016D">
        <w:rPr>
          <w:rFonts w:ascii="仿宋" w:eastAsia="仿宋" w:hAnsi="仿宋" w:cs="Arial" w:hint="eastAsia"/>
          <w:kern w:val="0"/>
          <w:sz w:val="32"/>
          <w:szCs w:val="32"/>
          <w:bdr w:val="none" w:sz="0" w:space="0" w:color="auto" w:frame="1"/>
        </w:rPr>
        <w:t>设置采购计划编制、采购预算审批、采购执行、合同审查、验收、付款、档案管理、采购监督等采购业务管理岗位，并明确采购业务管理中相关岗位的职责与权限。</w:t>
      </w:r>
    </w:p>
    <w:p w:rsidR="00F5016D" w:rsidRDefault="00F5016D" w:rsidP="00701526">
      <w:pPr>
        <w:ind w:firstLineChars="200" w:firstLine="643"/>
        <w:rPr>
          <w:rFonts w:ascii="仿宋" w:eastAsia="仿宋" w:hAnsi="仿宋" w:cs="Arial"/>
          <w:kern w:val="0"/>
          <w:sz w:val="32"/>
          <w:szCs w:val="32"/>
          <w:bdr w:val="none" w:sz="0" w:space="0" w:color="auto" w:frame="1"/>
        </w:rPr>
      </w:pPr>
      <w:r w:rsidRPr="001D206E">
        <w:rPr>
          <w:rFonts w:ascii="仿宋_GB2312" w:eastAsia="仿宋_GB2312" w:hAnsi="Arial" w:cs="Arial" w:hint="eastAsia"/>
          <w:b/>
          <w:kern w:val="0"/>
          <w:sz w:val="32"/>
          <w:szCs w:val="32"/>
          <w:bdr w:val="none" w:sz="0" w:space="0" w:color="auto" w:frame="1"/>
        </w:rPr>
        <w:t>第</w:t>
      </w:r>
      <w:r w:rsidR="00416778">
        <w:rPr>
          <w:rFonts w:ascii="仿宋_GB2312" w:eastAsia="仿宋_GB2312" w:hAnsi="Arial" w:cs="Arial" w:hint="eastAsia"/>
          <w:b/>
          <w:kern w:val="0"/>
          <w:sz w:val="32"/>
          <w:szCs w:val="32"/>
          <w:bdr w:val="none" w:sz="0" w:space="0" w:color="auto" w:frame="1"/>
        </w:rPr>
        <w:t>八</w:t>
      </w:r>
      <w:r w:rsidRPr="001D206E">
        <w:rPr>
          <w:rFonts w:ascii="仿宋_GB2312" w:eastAsia="仿宋_GB2312" w:hAnsi="Arial" w:cs="Arial" w:hint="eastAsia"/>
          <w:b/>
          <w:kern w:val="0"/>
          <w:sz w:val="32"/>
          <w:szCs w:val="32"/>
          <w:bdr w:val="none" w:sz="0" w:space="0" w:color="auto" w:frame="1"/>
        </w:rPr>
        <w:t>条</w:t>
      </w:r>
      <w:r>
        <w:rPr>
          <w:rFonts w:ascii="仿宋_GB2312" w:eastAsia="仿宋_GB2312" w:hAnsi="Arial" w:cs="Arial" w:hint="eastAsia"/>
          <w:b/>
          <w:kern w:val="0"/>
          <w:sz w:val="32"/>
          <w:szCs w:val="32"/>
          <w:bdr w:val="none" w:sz="0" w:space="0" w:color="auto" w:frame="1"/>
        </w:rPr>
        <w:t xml:space="preserve"> </w:t>
      </w:r>
      <w:r w:rsidRPr="00B95C8F">
        <w:rPr>
          <w:rFonts w:ascii="仿宋_GB2312" w:eastAsia="仿宋_GB2312" w:hAnsi="Arial" w:cs="Arial" w:hint="eastAsia"/>
          <w:kern w:val="0"/>
          <w:sz w:val="32"/>
          <w:szCs w:val="32"/>
          <w:bdr w:val="none" w:sz="0" w:space="0" w:color="auto" w:frame="1"/>
        </w:rPr>
        <w:t xml:space="preserve"> </w:t>
      </w:r>
      <w:r w:rsidR="00B95C8F" w:rsidRPr="00B95C8F">
        <w:rPr>
          <w:rFonts w:ascii="仿宋_GB2312" w:eastAsia="仿宋_GB2312" w:hAnsi="Arial" w:cs="Arial" w:hint="eastAsia"/>
          <w:kern w:val="0"/>
          <w:sz w:val="32"/>
          <w:szCs w:val="32"/>
          <w:bdr w:val="none" w:sz="0" w:space="0" w:color="auto" w:frame="1"/>
        </w:rPr>
        <w:t>不相容岗位分离。</w:t>
      </w:r>
      <w:r w:rsidRPr="00F5016D">
        <w:rPr>
          <w:rFonts w:ascii="仿宋" w:eastAsia="仿宋" w:hAnsi="仿宋" w:cs="Arial" w:hint="eastAsia"/>
          <w:kern w:val="0"/>
          <w:sz w:val="32"/>
          <w:szCs w:val="32"/>
          <w:bdr w:val="none" w:sz="0" w:space="0" w:color="auto" w:frame="1"/>
        </w:rPr>
        <w:t>确保采购计划制定与预算审批、招标文件准备与复核、合同签订与验收、预算审批与付</w:t>
      </w:r>
      <w:r w:rsidRPr="00F5016D">
        <w:rPr>
          <w:rFonts w:ascii="仿宋" w:eastAsia="仿宋" w:hAnsi="仿宋" w:cs="Arial" w:hint="eastAsia"/>
          <w:kern w:val="0"/>
          <w:sz w:val="32"/>
          <w:szCs w:val="32"/>
          <w:bdr w:val="none" w:sz="0" w:space="0" w:color="auto" w:frame="1"/>
        </w:rPr>
        <w:lastRenderedPageBreak/>
        <w:t>款、验收与保管、采购执行与采购监督等不相容岗位相互分离。</w:t>
      </w:r>
    </w:p>
    <w:p w:rsidR="00B95C8F" w:rsidRPr="00B95C8F" w:rsidRDefault="00B95C8F" w:rsidP="00701526">
      <w:pPr>
        <w:ind w:firstLineChars="200" w:firstLine="643"/>
        <w:rPr>
          <w:rFonts w:ascii="仿宋" w:eastAsia="仿宋" w:hAnsi="仿宋" w:cs="宋体"/>
          <w:bCs/>
          <w:color w:val="323232"/>
          <w:kern w:val="0"/>
          <w:sz w:val="32"/>
          <w:szCs w:val="32"/>
        </w:rPr>
      </w:pPr>
      <w:r>
        <w:rPr>
          <w:rFonts w:ascii="仿宋" w:eastAsia="仿宋" w:hAnsi="仿宋" w:cs="宋体" w:hint="eastAsia"/>
          <w:b/>
          <w:bCs/>
          <w:color w:val="323232"/>
          <w:kern w:val="0"/>
          <w:sz w:val="32"/>
          <w:szCs w:val="32"/>
        </w:rPr>
        <w:t>第</w:t>
      </w:r>
      <w:r w:rsidR="00416778">
        <w:rPr>
          <w:rFonts w:ascii="仿宋" w:eastAsia="仿宋" w:hAnsi="仿宋" w:cs="宋体" w:hint="eastAsia"/>
          <w:b/>
          <w:bCs/>
          <w:color w:val="323232"/>
          <w:kern w:val="0"/>
          <w:sz w:val="32"/>
          <w:szCs w:val="32"/>
        </w:rPr>
        <w:t>九</w:t>
      </w:r>
      <w:r>
        <w:rPr>
          <w:rFonts w:ascii="仿宋" w:eastAsia="仿宋" w:hAnsi="仿宋" w:cs="宋体" w:hint="eastAsia"/>
          <w:b/>
          <w:bCs/>
          <w:color w:val="323232"/>
          <w:kern w:val="0"/>
          <w:sz w:val="32"/>
          <w:szCs w:val="32"/>
        </w:rPr>
        <w:t xml:space="preserve">条  </w:t>
      </w:r>
      <w:r w:rsidRPr="00B95C8F">
        <w:rPr>
          <w:rFonts w:ascii="仿宋" w:eastAsia="仿宋" w:hAnsi="仿宋" w:cs="宋体" w:hint="eastAsia"/>
          <w:bCs/>
          <w:color w:val="323232"/>
          <w:kern w:val="0"/>
          <w:sz w:val="32"/>
          <w:szCs w:val="32"/>
        </w:rPr>
        <w:t>相关业务多人参与。对于评审现场组织、单一来源采购项目议价、合同签订、履约验收等相关业务，原则上应当由2人以上共同办理，并明确主要负责人员。</w:t>
      </w:r>
    </w:p>
    <w:p w:rsidR="00F5016D" w:rsidRPr="00F5016D" w:rsidRDefault="00F5016D" w:rsidP="00701526">
      <w:pPr>
        <w:ind w:firstLineChars="200" w:firstLine="643"/>
        <w:jc w:val="center"/>
        <w:rPr>
          <w:rFonts w:ascii="仿宋" w:eastAsia="仿宋" w:hAnsi="仿宋" w:cs="宋体"/>
          <w:b/>
          <w:bCs/>
          <w:color w:val="323232"/>
          <w:kern w:val="0"/>
          <w:sz w:val="32"/>
          <w:szCs w:val="32"/>
        </w:rPr>
      </w:pPr>
      <w:r w:rsidRPr="00BA54F8">
        <w:rPr>
          <w:rFonts w:ascii="仿宋" w:eastAsia="仿宋" w:hAnsi="仿宋" w:cs="Arial" w:hint="eastAsia"/>
          <w:b/>
          <w:kern w:val="0"/>
          <w:sz w:val="32"/>
          <w:szCs w:val="32"/>
          <w:bdr w:val="none" w:sz="0" w:space="0" w:color="auto" w:frame="1"/>
        </w:rPr>
        <w:t>第</w:t>
      </w:r>
      <w:r>
        <w:rPr>
          <w:rFonts w:ascii="仿宋" w:eastAsia="仿宋" w:hAnsi="仿宋" w:cs="Arial" w:hint="eastAsia"/>
          <w:b/>
          <w:kern w:val="0"/>
          <w:sz w:val="32"/>
          <w:szCs w:val="32"/>
          <w:bdr w:val="none" w:sz="0" w:space="0" w:color="auto" w:frame="1"/>
        </w:rPr>
        <w:t>三</w:t>
      </w:r>
      <w:r w:rsidRPr="00BA54F8">
        <w:rPr>
          <w:rFonts w:ascii="仿宋" w:eastAsia="仿宋" w:hAnsi="仿宋" w:cs="Arial" w:hint="eastAsia"/>
          <w:b/>
          <w:kern w:val="0"/>
          <w:sz w:val="32"/>
          <w:szCs w:val="32"/>
          <w:bdr w:val="none" w:sz="0" w:space="0" w:color="auto" w:frame="1"/>
        </w:rPr>
        <w:t>章</w:t>
      </w:r>
      <w:r>
        <w:rPr>
          <w:rFonts w:ascii="仿宋" w:eastAsia="仿宋" w:hAnsi="仿宋" w:cs="Arial" w:hint="eastAsia"/>
          <w:b/>
          <w:kern w:val="0"/>
          <w:sz w:val="32"/>
          <w:szCs w:val="32"/>
          <w:bdr w:val="none" w:sz="0" w:space="0" w:color="auto" w:frame="1"/>
        </w:rPr>
        <w:t xml:space="preserve">  </w:t>
      </w:r>
      <w:r w:rsidRPr="00F5016D">
        <w:rPr>
          <w:rFonts w:ascii="仿宋" w:eastAsia="仿宋" w:hAnsi="仿宋" w:cs="Arial" w:hint="eastAsia"/>
          <w:b/>
          <w:kern w:val="0"/>
          <w:sz w:val="32"/>
          <w:szCs w:val="32"/>
          <w:bdr w:val="none" w:sz="0" w:space="0" w:color="auto" w:frame="1"/>
        </w:rPr>
        <w:t>计划和预算</w:t>
      </w:r>
    </w:p>
    <w:p w:rsidR="00F5016D" w:rsidRDefault="00F5016D" w:rsidP="00701526">
      <w:pPr>
        <w:ind w:firstLineChars="200" w:firstLine="643"/>
        <w:rPr>
          <w:rFonts w:ascii="仿宋" w:eastAsia="仿宋" w:hAnsi="仿宋" w:cs="Arial"/>
          <w:kern w:val="0"/>
          <w:sz w:val="32"/>
          <w:szCs w:val="32"/>
          <w:bdr w:val="none" w:sz="0" w:space="0" w:color="auto" w:frame="1"/>
        </w:rPr>
      </w:pPr>
      <w:r w:rsidRPr="001D206E">
        <w:rPr>
          <w:rFonts w:ascii="仿宋_GB2312" w:eastAsia="仿宋_GB2312" w:hAnsi="Arial" w:cs="Arial" w:hint="eastAsia"/>
          <w:b/>
          <w:kern w:val="0"/>
          <w:sz w:val="32"/>
          <w:szCs w:val="32"/>
          <w:bdr w:val="none" w:sz="0" w:space="0" w:color="auto" w:frame="1"/>
        </w:rPr>
        <w:t>第</w:t>
      </w:r>
      <w:r w:rsidR="00416778">
        <w:rPr>
          <w:rFonts w:ascii="仿宋_GB2312" w:eastAsia="仿宋_GB2312" w:hAnsi="Arial" w:cs="Arial" w:hint="eastAsia"/>
          <w:b/>
          <w:kern w:val="0"/>
          <w:sz w:val="32"/>
          <w:szCs w:val="32"/>
          <w:bdr w:val="none" w:sz="0" w:space="0" w:color="auto" w:frame="1"/>
        </w:rPr>
        <w:t>十</w:t>
      </w:r>
      <w:r w:rsidRPr="001D206E">
        <w:rPr>
          <w:rFonts w:ascii="仿宋_GB2312" w:eastAsia="仿宋_GB2312" w:hAnsi="Arial" w:cs="Arial" w:hint="eastAsia"/>
          <w:b/>
          <w:kern w:val="0"/>
          <w:sz w:val="32"/>
          <w:szCs w:val="32"/>
          <w:bdr w:val="none" w:sz="0" w:space="0" w:color="auto" w:frame="1"/>
        </w:rPr>
        <w:t>条</w:t>
      </w:r>
      <w:r>
        <w:rPr>
          <w:rFonts w:ascii="仿宋_GB2312" w:eastAsia="仿宋_GB2312" w:hAnsi="Arial" w:cs="Arial" w:hint="eastAsia"/>
          <w:b/>
          <w:kern w:val="0"/>
          <w:sz w:val="32"/>
          <w:szCs w:val="32"/>
          <w:bdr w:val="none" w:sz="0" w:space="0" w:color="auto" w:frame="1"/>
        </w:rPr>
        <w:t xml:space="preserve">  </w:t>
      </w:r>
      <w:r w:rsidRPr="00F5016D">
        <w:rPr>
          <w:rFonts w:ascii="仿宋" w:eastAsia="仿宋" w:hAnsi="仿宋" w:cs="Arial" w:hint="eastAsia"/>
          <w:kern w:val="0"/>
          <w:sz w:val="32"/>
          <w:szCs w:val="32"/>
          <w:bdr w:val="none" w:sz="0" w:space="0" w:color="auto" w:frame="1"/>
        </w:rPr>
        <w:t>建立健全采购</w:t>
      </w:r>
      <w:r w:rsidR="00EF69B3">
        <w:rPr>
          <w:rFonts w:ascii="仿宋" w:eastAsia="仿宋" w:hAnsi="仿宋" w:cs="Arial" w:hint="eastAsia"/>
          <w:kern w:val="0"/>
          <w:sz w:val="32"/>
          <w:szCs w:val="32"/>
          <w:bdr w:val="none" w:sz="0" w:space="0" w:color="auto" w:frame="1"/>
        </w:rPr>
        <w:t>计划</w:t>
      </w:r>
      <w:r w:rsidRPr="00F5016D">
        <w:rPr>
          <w:rFonts w:ascii="仿宋" w:eastAsia="仿宋" w:hAnsi="仿宋" w:cs="Arial" w:hint="eastAsia"/>
          <w:kern w:val="0"/>
          <w:sz w:val="32"/>
          <w:szCs w:val="32"/>
          <w:bdr w:val="none" w:sz="0" w:space="0" w:color="auto" w:frame="1"/>
        </w:rPr>
        <w:t>申请审批制度，明确相应的请购和审批程序。</w:t>
      </w:r>
    </w:p>
    <w:p w:rsidR="00F5016D" w:rsidRDefault="00F5016D" w:rsidP="00701526">
      <w:pPr>
        <w:ind w:firstLineChars="200" w:firstLine="643"/>
        <w:rPr>
          <w:rFonts w:ascii="仿宋" w:eastAsia="仿宋" w:hAnsi="仿宋" w:cs="Arial"/>
          <w:kern w:val="0"/>
          <w:sz w:val="32"/>
          <w:szCs w:val="32"/>
          <w:bdr w:val="none" w:sz="0" w:space="0" w:color="auto" w:frame="1"/>
        </w:rPr>
      </w:pPr>
      <w:r w:rsidRPr="001D206E">
        <w:rPr>
          <w:rFonts w:ascii="仿宋_GB2312" w:eastAsia="仿宋_GB2312" w:hAnsi="Arial" w:cs="Arial" w:hint="eastAsia"/>
          <w:b/>
          <w:kern w:val="0"/>
          <w:sz w:val="32"/>
          <w:szCs w:val="32"/>
          <w:bdr w:val="none" w:sz="0" w:space="0" w:color="auto" w:frame="1"/>
        </w:rPr>
        <w:t>第</w:t>
      </w:r>
      <w:r w:rsidR="00AB7F73">
        <w:rPr>
          <w:rFonts w:ascii="仿宋_GB2312" w:eastAsia="仿宋_GB2312" w:hAnsi="Arial" w:cs="Arial" w:hint="eastAsia"/>
          <w:b/>
          <w:kern w:val="0"/>
          <w:sz w:val="32"/>
          <w:szCs w:val="32"/>
          <w:bdr w:val="none" w:sz="0" w:space="0" w:color="auto" w:frame="1"/>
        </w:rPr>
        <w:t>十</w:t>
      </w:r>
      <w:r w:rsidR="00416778">
        <w:rPr>
          <w:rFonts w:ascii="仿宋_GB2312" w:eastAsia="仿宋_GB2312" w:hAnsi="Arial" w:cs="Arial" w:hint="eastAsia"/>
          <w:b/>
          <w:kern w:val="0"/>
          <w:sz w:val="32"/>
          <w:szCs w:val="32"/>
          <w:bdr w:val="none" w:sz="0" w:space="0" w:color="auto" w:frame="1"/>
        </w:rPr>
        <w:t>一</w:t>
      </w:r>
      <w:r w:rsidRPr="001D206E">
        <w:rPr>
          <w:rFonts w:ascii="仿宋_GB2312" w:eastAsia="仿宋_GB2312" w:hAnsi="Arial" w:cs="Arial" w:hint="eastAsia"/>
          <w:b/>
          <w:kern w:val="0"/>
          <w:sz w:val="32"/>
          <w:szCs w:val="32"/>
          <w:bdr w:val="none" w:sz="0" w:space="0" w:color="auto" w:frame="1"/>
        </w:rPr>
        <w:t>条</w:t>
      </w:r>
      <w:r>
        <w:rPr>
          <w:rFonts w:ascii="仿宋_GB2312" w:eastAsia="仿宋_GB2312" w:hAnsi="Arial" w:cs="Arial" w:hint="eastAsia"/>
          <w:b/>
          <w:kern w:val="0"/>
          <w:sz w:val="32"/>
          <w:szCs w:val="32"/>
          <w:bdr w:val="none" w:sz="0" w:space="0" w:color="auto" w:frame="1"/>
        </w:rPr>
        <w:t xml:space="preserve">  </w:t>
      </w:r>
      <w:r w:rsidRPr="00F5016D">
        <w:rPr>
          <w:rFonts w:ascii="仿宋" w:eastAsia="仿宋" w:hAnsi="仿宋" w:cs="Arial" w:hint="eastAsia"/>
          <w:kern w:val="0"/>
          <w:sz w:val="32"/>
          <w:szCs w:val="32"/>
          <w:bdr w:val="none" w:sz="0" w:space="0" w:color="auto" w:frame="1"/>
        </w:rPr>
        <w:t>采购管理部门应当根据实际需求和相关标准，统筹安排采购计划，合理确定采购批次，提高采购业务效率，降低采购成本。对贵重资产的购置应当组织</w:t>
      </w:r>
      <w:r w:rsidR="00A02AC3">
        <w:rPr>
          <w:rFonts w:ascii="仿宋" w:eastAsia="仿宋" w:hAnsi="仿宋" w:cs="Arial" w:hint="eastAsia"/>
          <w:kern w:val="0"/>
          <w:sz w:val="32"/>
          <w:szCs w:val="32"/>
          <w:bdr w:val="none" w:sz="0" w:space="0" w:color="auto" w:frame="1"/>
        </w:rPr>
        <w:t>有关</w:t>
      </w:r>
      <w:r w:rsidRPr="00F5016D">
        <w:rPr>
          <w:rFonts w:ascii="仿宋" w:eastAsia="仿宋" w:hAnsi="仿宋" w:cs="Arial" w:hint="eastAsia"/>
          <w:kern w:val="0"/>
          <w:sz w:val="32"/>
          <w:szCs w:val="32"/>
          <w:bdr w:val="none" w:sz="0" w:space="0" w:color="auto" w:frame="1"/>
        </w:rPr>
        <w:t>专家组进行论证，不得超出实际需求超标准配置。</w:t>
      </w:r>
    </w:p>
    <w:p w:rsidR="00F5016D" w:rsidRDefault="00F5016D" w:rsidP="00701526">
      <w:pPr>
        <w:ind w:firstLineChars="200" w:firstLine="643"/>
        <w:rPr>
          <w:rFonts w:ascii="仿宋" w:eastAsia="仿宋" w:hAnsi="仿宋" w:cs="Arial"/>
          <w:kern w:val="0"/>
          <w:sz w:val="32"/>
          <w:szCs w:val="32"/>
          <w:bdr w:val="none" w:sz="0" w:space="0" w:color="auto" w:frame="1"/>
        </w:rPr>
      </w:pPr>
      <w:r w:rsidRPr="00F5016D">
        <w:rPr>
          <w:rFonts w:ascii="仿宋" w:eastAsia="仿宋" w:hAnsi="仿宋" w:cs="Arial" w:hint="eastAsia"/>
          <w:b/>
          <w:kern w:val="0"/>
          <w:sz w:val="32"/>
          <w:szCs w:val="32"/>
          <w:bdr w:val="none" w:sz="0" w:space="0" w:color="auto" w:frame="1"/>
        </w:rPr>
        <w:t>第</w:t>
      </w:r>
      <w:r w:rsidR="00B95C8F">
        <w:rPr>
          <w:rFonts w:ascii="仿宋" w:eastAsia="仿宋" w:hAnsi="仿宋" w:cs="Arial" w:hint="eastAsia"/>
          <w:b/>
          <w:kern w:val="0"/>
          <w:sz w:val="32"/>
          <w:szCs w:val="32"/>
          <w:bdr w:val="none" w:sz="0" w:space="0" w:color="auto" w:frame="1"/>
        </w:rPr>
        <w:t>十</w:t>
      </w:r>
      <w:r w:rsidR="00416778">
        <w:rPr>
          <w:rFonts w:ascii="仿宋" w:eastAsia="仿宋" w:hAnsi="仿宋" w:cs="Arial" w:hint="eastAsia"/>
          <w:b/>
          <w:kern w:val="0"/>
          <w:sz w:val="32"/>
          <w:szCs w:val="32"/>
          <w:bdr w:val="none" w:sz="0" w:space="0" w:color="auto" w:frame="1"/>
        </w:rPr>
        <w:t>二</w:t>
      </w:r>
      <w:r w:rsidRPr="00F5016D">
        <w:rPr>
          <w:rFonts w:ascii="仿宋" w:eastAsia="仿宋" w:hAnsi="仿宋" w:cs="Arial" w:hint="eastAsia"/>
          <w:b/>
          <w:kern w:val="0"/>
          <w:sz w:val="32"/>
          <w:szCs w:val="32"/>
          <w:bdr w:val="none" w:sz="0" w:space="0" w:color="auto" w:frame="1"/>
        </w:rPr>
        <w:t>条</w:t>
      </w:r>
      <w:r>
        <w:rPr>
          <w:rFonts w:ascii="仿宋" w:eastAsia="仿宋" w:hAnsi="仿宋" w:cs="Arial" w:hint="eastAsia"/>
          <w:b/>
          <w:kern w:val="0"/>
          <w:sz w:val="32"/>
          <w:szCs w:val="32"/>
          <w:bdr w:val="none" w:sz="0" w:space="0" w:color="auto" w:frame="1"/>
        </w:rPr>
        <w:t xml:space="preserve">  </w:t>
      </w:r>
      <w:r w:rsidRPr="00F5016D">
        <w:rPr>
          <w:rFonts w:ascii="仿宋" w:eastAsia="仿宋" w:hAnsi="仿宋" w:cs="Arial" w:hint="eastAsia"/>
          <w:kern w:val="0"/>
          <w:sz w:val="32"/>
          <w:szCs w:val="32"/>
          <w:bdr w:val="none" w:sz="0" w:space="0" w:color="auto" w:frame="1"/>
        </w:rPr>
        <w:t>财务</w:t>
      </w:r>
      <w:proofErr w:type="gramStart"/>
      <w:r>
        <w:rPr>
          <w:rFonts w:ascii="仿宋" w:eastAsia="仿宋" w:hAnsi="仿宋" w:cs="Arial" w:hint="eastAsia"/>
          <w:kern w:val="0"/>
          <w:sz w:val="32"/>
          <w:szCs w:val="32"/>
          <w:bdr w:val="none" w:sz="0" w:space="0" w:color="auto" w:frame="1"/>
        </w:rPr>
        <w:t>处</w:t>
      </w:r>
      <w:r w:rsidRPr="00F5016D">
        <w:rPr>
          <w:rFonts w:ascii="仿宋" w:eastAsia="仿宋" w:hAnsi="仿宋" w:cs="Arial" w:hint="eastAsia"/>
          <w:kern w:val="0"/>
          <w:sz w:val="32"/>
          <w:szCs w:val="32"/>
          <w:bdr w:val="none" w:sz="0" w:space="0" w:color="auto" w:frame="1"/>
        </w:rPr>
        <w:t>应当</w:t>
      </w:r>
      <w:proofErr w:type="gramEnd"/>
      <w:r w:rsidR="00534D04">
        <w:rPr>
          <w:rFonts w:ascii="仿宋" w:eastAsia="仿宋" w:hAnsi="仿宋" w:cs="Arial" w:hint="eastAsia"/>
          <w:kern w:val="0"/>
          <w:sz w:val="32"/>
          <w:szCs w:val="32"/>
          <w:bdr w:val="none" w:sz="0" w:space="0" w:color="auto" w:frame="1"/>
        </w:rPr>
        <w:t>加强对采购计划的预算审查，重点关注采购计划</w:t>
      </w:r>
      <w:r w:rsidRPr="00F5016D">
        <w:rPr>
          <w:rFonts w:ascii="仿宋" w:eastAsia="仿宋" w:hAnsi="仿宋" w:cs="Arial" w:hint="eastAsia"/>
          <w:kern w:val="0"/>
          <w:sz w:val="32"/>
          <w:szCs w:val="32"/>
          <w:bdr w:val="none" w:sz="0" w:space="0" w:color="auto" w:frame="1"/>
        </w:rPr>
        <w:t>是否列入预算范围内等。</w:t>
      </w:r>
    </w:p>
    <w:p w:rsidR="005A12D2" w:rsidRDefault="005A12D2" w:rsidP="00701526">
      <w:pPr>
        <w:ind w:firstLineChars="200" w:firstLine="643"/>
        <w:jc w:val="center"/>
        <w:rPr>
          <w:rFonts w:ascii="仿宋" w:eastAsia="仿宋" w:hAnsi="仿宋" w:cs="Arial"/>
          <w:b/>
          <w:kern w:val="0"/>
          <w:sz w:val="32"/>
          <w:szCs w:val="32"/>
          <w:bdr w:val="none" w:sz="0" w:space="0" w:color="auto" w:frame="1"/>
        </w:rPr>
      </w:pPr>
      <w:r w:rsidRPr="005A12D2">
        <w:rPr>
          <w:rFonts w:ascii="仿宋" w:eastAsia="仿宋" w:hAnsi="仿宋" w:cs="Arial" w:hint="eastAsia"/>
          <w:b/>
          <w:kern w:val="0"/>
          <w:sz w:val="32"/>
          <w:szCs w:val="32"/>
          <w:bdr w:val="none" w:sz="0" w:space="0" w:color="auto" w:frame="1"/>
        </w:rPr>
        <w:t>第四章</w:t>
      </w:r>
      <w:r>
        <w:rPr>
          <w:rFonts w:ascii="仿宋" w:eastAsia="仿宋" w:hAnsi="仿宋" w:cs="Arial" w:hint="eastAsia"/>
          <w:b/>
          <w:kern w:val="0"/>
          <w:sz w:val="32"/>
          <w:szCs w:val="32"/>
          <w:bdr w:val="none" w:sz="0" w:space="0" w:color="auto" w:frame="1"/>
        </w:rPr>
        <w:t xml:space="preserve"> </w:t>
      </w:r>
      <w:r w:rsidRPr="005A12D2">
        <w:rPr>
          <w:rFonts w:ascii="仿宋" w:eastAsia="仿宋" w:hAnsi="仿宋" w:cs="Arial" w:hint="eastAsia"/>
          <w:b/>
          <w:kern w:val="0"/>
          <w:sz w:val="32"/>
          <w:szCs w:val="32"/>
          <w:bdr w:val="none" w:sz="0" w:space="0" w:color="auto" w:frame="1"/>
        </w:rPr>
        <w:t xml:space="preserve"> 采购</w:t>
      </w:r>
    </w:p>
    <w:p w:rsidR="005A12D2" w:rsidRDefault="005A12D2" w:rsidP="00701526">
      <w:pPr>
        <w:ind w:firstLineChars="200" w:firstLine="643"/>
        <w:jc w:val="left"/>
        <w:rPr>
          <w:rFonts w:ascii="仿宋" w:eastAsia="仿宋" w:hAnsi="仿宋" w:cs="Arial"/>
          <w:kern w:val="0"/>
          <w:sz w:val="32"/>
          <w:szCs w:val="32"/>
          <w:bdr w:val="none" w:sz="0" w:space="0" w:color="auto" w:frame="1"/>
        </w:rPr>
      </w:pPr>
      <w:r w:rsidRPr="00F5016D">
        <w:rPr>
          <w:rFonts w:ascii="仿宋" w:eastAsia="仿宋" w:hAnsi="仿宋" w:cs="Arial" w:hint="eastAsia"/>
          <w:b/>
          <w:kern w:val="0"/>
          <w:sz w:val="32"/>
          <w:szCs w:val="32"/>
          <w:bdr w:val="none" w:sz="0" w:space="0" w:color="auto" w:frame="1"/>
        </w:rPr>
        <w:t>第</w:t>
      </w:r>
      <w:r>
        <w:rPr>
          <w:rFonts w:ascii="仿宋" w:eastAsia="仿宋" w:hAnsi="仿宋" w:cs="Arial" w:hint="eastAsia"/>
          <w:b/>
          <w:kern w:val="0"/>
          <w:sz w:val="32"/>
          <w:szCs w:val="32"/>
          <w:bdr w:val="none" w:sz="0" w:space="0" w:color="auto" w:frame="1"/>
        </w:rPr>
        <w:t>十</w:t>
      </w:r>
      <w:r w:rsidR="00416778">
        <w:rPr>
          <w:rFonts w:ascii="仿宋" w:eastAsia="仿宋" w:hAnsi="仿宋" w:cs="Arial" w:hint="eastAsia"/>
          <w:b/>
          <w:kern w:val="0"/>
          <w:sz w:val="32"/>
          <w:szCs w:val="32"/>
          <w:bdr w:val="none" w:sz="0" w:space="0" w:color="auto" w:frame="1"/>
        </w:rPr>
        <w:t>三</w:t>
      </w:r>
      <w:r w:rsidRPr="00F5016D">
        <w:rPr>
          <w:rFonts w:ascii="仿宋" w:eastAsia="仿宋" w:hAnsi="仿宋" w:cs="Arial" w:hint="eastAsia"/>
          <w:b/>
          <w:kern w:val="0"/>
          <w:sz w:val="32"/>
          <w:szCs w:val="32"/>
          <w:bdr w:val="none" w:sz="0" w:space="0" w:color="auto" w:frame="1"/>
        </w:rPr>
        <w:t>条</w:t>
      </w:r>
      <w:r>
        <w:rPr>
          <w:rFonts w:ascii="仿宋" w:eastAsia="仿宋" w:hAnsi="仿宋" w:cs="Arial" w:hint="eastAsia"/>
          <w:b/>
          <w:kern w:val="0"/>
          <w:sz w:val="32"/>
          <w:szCs w:val="32"/>
          <w:bdr w:val="none" w:sz="0" w:space="0" w:color="auto" w:frame="1"/>
        </w:rPr>
        <w:t xml:space="preserve">  </w:t>
      </w:r>
      <w:r w:rsidRPr="005A12D2">
        <w:rPr>
          <w:rFonts w:ascii="仿宋" w:eastAsia="仿宋" w:hAnsi="仿宋" w:cs="Arial" w:hint="eastAsia"/>
          <w:kern w:val="0"/>
          <w:sz w:val="32"/>
          <w:szCs w:val="32"/>
          <w:bdr w:val="none" w:sz="0" w:space="0" w:color="auto" w:frame="1"/>
        </w:rPr>
        <w:t>采购管理部门应当根据法律法规，选择公开招标、邀请招标、竞争性谈判、竞争性磋商采购、单一来源采购、询价等政府采购方式。对于变更政府采购方式的事项，应当加强内部审核，严格履行审批手续。</w:t>
      </w:r>
    </w:p>
    <w:p w:rsidR="005A12D2" w:rsidRDefault="005A12D2" w:rsidP="00E027FD">
      <w:pPr>
        <w:ind w:firstLineChars="200" w:firstLine="643"/>
        <w:jc w:val="left"/>
        <w:rPr>
          <w:rFonts w:ascii="仿宋" w:eastAsia="仿宋" w:hAnsi="仿宋" w:cs="Arial"/>
          <w:kern w:val="0"/>
          <w:sz w:val="32"/>
          <w:szCs w:val="32"/>
          <w:bdr w:val="none" w:sz="0" w:space="0" w:color="auto" w:frame="1"/>
        </w:rPr>
      </w:pPr>
      <w:r w:rsidRPr="005A12D2">
        <w:rPr>
          <w:rFonts w:ascii="仿宋" w:eastAsia="仿宋" w:hAnsi="仿宋" w:cs="Arial" w:hint="eastAsia"/>
          <w:b/>
          <w:kern w:val="0"/>
          <w:sz w:val="32"/>
          <w:szCs w:val="32"/>
          <w:bdr w:val="none" w:sz="0" w:space="0" w:color="auto" w:frame="1"/>
        </w:rPr>
        <w:t>第十</w:t>
      </w:r>
      <w:r w:rsidR="00416778">
        <w:rPr>
          <w:rFonts w:ascii="仿宋" w:eastAsia="仿宋" w:hAnsi="仿宋" w:cs="Arial" w:hint="eastAsia"/>
          <w:b/>
          <w:kern w:val="0"/>
          <w:sz w:val="32"/>
          <w:szCs w:val="32"/>
          <w:bdr w:val="none" w:sz="0" w:space="0" w:color="auto" w:frame="1"/>
        </w:rPr>
        <w:t>四</w:t>
      </w:r>
      <w:r w:rsidRPr="005A12D2">
        <w:rPr>
          <w:rFonts w:ascii="仿宋" w:eastAsia="仿宋" w:hAnsi="仿宋" w:cs="Arial" w:hint="eastAsia"/>
          <w:b/>
          <w:kern w:val="0"/>
          <w:sz w:val="32"/>
          <w:szCs w:val="32"/>
          <w:bdr w:val="none" w:sz="0" w:space="0" w:color="auto" w:frame="1"/>
        </w:rPr>
        <w:t>条</w:t>
      </w:r>
      <w:r>
        <w:rPr>
          <w:rFonts w:ascii="仿宋" w:eastAsia="仿宋" w:hAnsi="仿宋" w:cs="Arial" w:hint="eastAsia"/>
          <w:b/>
          <w:kern w:val="0"/>
          <w:sz w:val="32"/>
          <w:szCs w:val="32"/>
          <w:bdr w:val="none" w:sz="0" w:space="0" w:color="auto" w:frame="1"/>
        </w:rPr>
        <w:t xml:space="preserve">  </w:t>
      </w:r>
      <w:r w:rsidRPr="00E027FD">
        <w:rPr>
          <w:rFonts w:ascii="仿宋" w:eastAsia="仿宋" w:hAnsi="仿宋" w:cs="Arial" w:hint="eastAsia"/>
          <w:kern w:val="0"/>
          <w:sz w:val="32"/>
          <w:szCs w:val="32"/>
          <w:bdr w:val="none" w:sz="0" w:space="0" w:color="auto" w:frame="1"/>
        </w:rPr>
        <w:t>对</w:t>
      </w:r>
      <w:r w:rsidR="009025BD">
        <w:rPr>
          <w:rFonts w:ascii="仿宋" w:eastAsia="仿宋" w:hAnsi="仿宋" w:cs="Arial" w:hint="eastAsia"/>
          <w:kern w:val="0"/>
          <w:sz w:val="32"/>
          <w:szCs w:val="32"/>
          <w:bdr w:val="none" w:sz="0" w:space="0" w:color="auto" w:frame="1"/>
        </w:rPr>
        <w:t>于</w:t>
      </w:r>
      <w:r w:rsidR="00E027FD" w:rsidRPr="00E027FD">
        <w:rPr>
          <w:rFonts w:ascii="仿宋" w:eastAsia="仿宋" w:hAnsi="仿宋" w:cs="Arial" w:hint="eastAsia"/>
          <w:kern w:val="0"/>
          <w:sz w:val="32"/>
          <w:szCs w:val="32"/>
          <w:bdr w:val="none" w:sz="0" w:space="0" w:color="auto" w:frame="1"/>
        </w:rPr>
        <w:t>符合《安徽财贸职业学院采购招标投标工作实施办法（试行）》的建设工程、货物和服务</w:t>
      </w:r>
      <w:r w:rsidR="00E027FD">
        <w:rPr>
          <w:rFonts w:ascii="仿宋" w:eastAsia="仿宋" w:hAnsi="仿宋" w:cs="Arial" w:hint="eastAsia"/>
          <w:kern w:val="0"/>
          <w:sz w:val="32"/>
          <w:szCs w:val="32"/>
          <w:bdr w:val="none" w:sz="0" w:space="0" w:color="auto" w:frame="1"/>
        </w:rPr>
        <w:t>的</w:t>
      </w:r>
      <w:r w:rsidR="00E027FD" w:rsidRPr="00E027FD">
        <w:rPr>
          <w:rFonts w:ascii="仿宋" w:eastAsia="仿宋" w:hAnsi="仿宋" w:cs="Arial" w:hint="eastAsia"/>
          <w:kern w:val="0"/>
          <w:sz w:val="32"/>
          <w:szCs w:val="32"/>
          <w:bdr w:val="none" w:sz="0" w:space="0" w:color="auto" w:frame="1"/>
        </w:rPr>
        <w:t>采购</w:t>
      </w:r>
      <w:r w:rsidR="009025BD">
        <w:rPr>
          <w:rFonts w:ascii="仿宋" w:eastAsia="仿宋" w:hAnsi="仿宋" w:cs="Arial" w:hint="eastAsia"/>
          <w:kern w:val="0"/>
          <w:sz w:val="32"/>
          <w:szCs w:val="32"/>
          <w:bdr w:val="none" w:sz="0" w:space="0" w:color="auto" w:frame="1"/>
        </w:rPr>
        <w:t>项目</w:t>
      </w:r>
      <w:r w:rsidR="00E027FD">
        <w:rPr>
          <w:rFonts w:ascii="仿宋" w:eastAsia="仿宋" w:hAnsi="仿宋" w:cs="Arial" w:hint="eastAsia"/>
          <w:kern w:val="0"/>
          <w:sz w:val="32"/>
          <w:szCs w:val="32"/>
          <w:bdr w:val="none" w:sz="0" w:space="0" w:color="auto" w:frame="1"/>
        </w:rPr>
        <w:t>，按照上述办法进行采购</w:t>
      </w:r>
      <w:r>
        <w:rPr>
          <w:rFonts w:ascii="仿宋" w:eastAsia="仿宋" w:hAnsi="仿宋" w:cs="Arial" w:hint="eastAsia"/>
          <w:kern w:val="0"/>
          <w:sz w:val="32"/>
          <w:szCs w:val="32"/>
          <w:bdr w:val="none" w:sz="0" w:space="0" w:color="auto" w:frame="1"/>
        </w:rPr>
        <w:t>。</w:t>
      </w:r>
      <w:r w:rsidRPr="005A12D2">
        <w:rPr>
          <w:rFonts w:ascii="仿宋" w:eastAsia="仿宋" w:hAnsi="仿宋" w:cs="Arial" w:hint="eastAsia"/>
          <w:kern w:val="0"/>
          <w:sz w:val="32"/>
          <w:szCs w:val="32"/>
          <w:bdr w:val="none" w:sz="0" w:space="0" w:color="auto" w:frame="1"/>
        </w:rPr>
        <w:t>采购管理部门要加强对单一来</w:t>
      </w:r>
      <w:r w:rsidRPr="005A12D2">
        <w:rPr>
          <w:rFonts w:ascii="仿宋" w:eastAsia="仿宋" w:hAnsi="仿宋" w:cs="Arial" w:hint="eastAsia"/>
          <w:kern w:val="0"/>
          <w:sz w:val="32"/>
          <w:szCs w:val="32"/>
          <w:bdr w:val="none" w:sz="0" w:space="0" w:color="auto" w:frame="1"/>
        </w:rPr>
        <w:lastRenderedPageBreak/>
        <w:t>源采购方式的审查，严格程序，将采购项目信息和唯一供应商名称在</w:t>
      </w:r>
      <w:r>
        <w:rPr>
          <w:rFonts w:ascii="仿宋" w:eastAsia="仿宋" w:hAnsi="仿宋" w:cs="Arial" w:hint="eastAsia"/>
          <w:kern w:val="0"/>
          <w:sz w:val="32"/>
          <w:szCs w:val="32"/>
          <w:bdr w:val="none" w:sz="0" w:space="0" w:color="auto" w:frame="1"/>
        </w:rPr>
        <w:t>学院网站等指定媒体</w:t>
      </w:r>
      <w:r w:rsidRPr="005A12D2">
        <w:rPr>
          <w:rFonts w:ascii="仿宋" w:eastAsia="仿宋" w:hAnsi="仿宋" w:cs="Arial" w:hint="eastAsia"/>
          <w:kern w:val="0"/>
          <w:sz w:val="32"/>
          <w:szCs w:val="32"/>
          <w:bdr w:val="none" w:sz="0" w:space="0" w:color="auto" w:frame="1"/>
        </w:rPr>
        <w:t>公示。</w:t>
      </w:r>
    </w:p>
    <w:p w:rsidR="005A12D2" w:rsidRDefault="005A12D2" w:rsidP="00701526">
      <w:pPr>
        <w:ind w:firstLineChars="200" w:firstLine="643"/>
        <w:jc w:val="left"/>
        <w:rPr>
          <w:rFonts w:ascii="仿宋" w:eastAsia="仿宋" w:hAnsi="仿宋" w:cs="Arial"/>
          <w:kern w:val="0"/>
          <w:sz w:val="32"/>
          <w:szCs w:val="32"/>
          <w:bdr w:val="none" w:sz="0" w:space="0" w:color="auto" w:frame="1"/>
        </w:rPr>
      </w:pPr>
      <w:r w:rsidRPr="005A12D2">
        <w:rPr>
          <w:rFonts w:ascii="仿宋" w:eastAsia="仿宋" w:hAnsi="仿宋" w:cs="Arial" w:hint="eastAsia"/>
          <w:b/>
          <w:kern w:val="0"/>
          <w:sz w:val="32"/>
          <w:szCs w:val="32"/>
          <w:bdr w:val="none" w:sz="0" w:space="0" w:color="auto" w:frame="1"/>
        </w:rPr>
        <w:t>第十</w:t>
      </w:r>
      <w:r w:rsidR="00416778">
        <w:rPr>
          <w:rFonts w:ascii="仿宋" w:eastAsia="仿宋" w:hAnsi="仿宋" w:cs="Arial" w:hint="eastAsia"/>
          <w:b/>
          <w:kern w:val="0"/>
          <w:sz w:val="32"/>
          <w:szCs w:val="32"/>
          <w:bdr w:val="none" w:sz="0" w:space="0" w:color="auto" w:frame="1"/>
        </w:rPr>
        <w:t>五</w:t>
      </w:r>
      <w:r w:rsidRPr="005A12D2">
        <w:rPr>
          <w:rFonts w:ascii="仿宋" w:eastAsia="仿宋" w:hAnsi="仿宋" w:cs="Arial" w:hint="eastAsia"/>
          <w:b/>
          <w:kern w:val="0"/>
          <w:sz w:val="32"/>
          <w:szCs w:val="32"/>
          <w:bdr w:val="none" w:sz="0" w:space="0" w:color="auto" w:frame="1"/>
        </w:rPr>
        <w:t>条</w:t>
      </w:r>
      <w:r>
        <w:rPr>
          <w:rFonts w:ascii="仿宋" w:eastAsia="仿宋" w:hAnsi="仿宋" w:cs="Arial" w:hint="eastAsia"/>
          <w:b/>
          <w:kern w:val="0"/>
          <w:sz w:val="32"/>
          <w:szCs w:val="32"/>
          <w:bdr w:val="none" w:sz="0" w:space="0" w:color="auto" w:frame="1"/>
        </w:rPr>
        <w:t xml:space="preserve">  </w:t>
      </w:r>
      <w:r w:rsidRPr="005A12D2">
        <w:rPr>
          <w:rFonts w:ascii="仿宋" w:eastAsia="仿宋" w:hAnsi="仿宋" w:cs="Arial" w:hint="eastAsia"/>
          <w:kern w:val="0"/>
          <w:sz w:val="32"/>
          <w:szCs w:val="32"/>
          <w:bdr w:val="none" w:sz="0" w:space="0" w:color="auto" w:frame="1"/>
        </w:rPr>
        <w:t>建立科学的供应商准入和评估制度，建立与完善供应商管理信息系统，对供应商提供物资或劳务的质量、价格、交货</w:t>
      </w:r>
      <w:r w:rsidR="0042729C">
        <w:rPr>
          <w:rFonts w:ascii="仿宋" w:eastAsia="仿宋" w:hAnsi="仿宋" w:cs="Arial" w:hint="eastAsia"/>
          <w:kern w:val="0"/>
          <w:sz w:val="32"/>
          <w:szCs w:val="32"/>
          <w:bdr w:val="none" w:sz="0" w:space="0" w:color="auto" w:frame="1"/>
        </w:rPr>
        <w:t>时限</w:t>
      </w:r>
      <w:r w:rsidRPr="005A12D2">
        <w:rPr>
          <w:rFonts w:ascii="仿宋" w:eastAsia="仿宋" w:hAnsi="仿宋" w:cs="Arial" w:hint="eastAsia"/>
          <w:kern w:val="0"/>
          <w:sz w:val="32"/>
          <w:szCs w:val="32"/>
          <w:bdr w:val="none" w:sz="0" w:space="0" w:color="auto" w:frame="1"/>
        </w:rPr>
        <w:t>、供货条件及其资信、经营状况</w:t>
      </w:r>
      <w:r w:rsidR="00EF69B3">
        <w:rPr>
          <w:rFonts w:ascii="仿宋" w:eastAsia="仿宋" w:hAnsi="仿宋" w:cs="Arial" w:hint="eastAsia"/>
          <w:kern w:val="0"/>
          <w:sz w:val="32"/>
          <w:szCs w:val="32"/>
          <w:bdr w:val="none" w:sz="0" w:space="0" w:color="auto" w:frame="1"/>
        </w:rPr>
        <w:t>、售后服务</w:t>
      </w:r>
      <w:r w:rsidRPr="005A12D2">
        <w:rPr>
          <w:rFonts w:ascii="仿宋" w:eastAsia="仿宋" w:hAnsi="仿宋" w:cs="Arial" w:hint="eastAsia"/>
          <w:kern w:val="0"/>
          <w:sz w:val="32"/>
          <w:szCs w:val="32"/>
          <w:bdr w:val="none" w:sz="0" w:space="0" w:color="auto" w:frame="1"/>
        </w:rPr>
        <w:t>等进行实时管理和综合评价，根据评价结果对供应商进行合理选择和动态调整。</w:t>
      </w:r>
    </w:p>
    <w:p w:rsidR="005A12D2" w:rsidRDefault="005A12D2" w:rsidP="00701526">
      <w:pPr>
        <w:ind w:firstLineChars="200" w:firstLine="643"/>
        <w:jc w:val="left"/>
        <w:rPr>
          <w:rFonts w:ascii="仿宋" w:eastAsia="仿宋" w:hAnsi="仿宋" w:cs="Arial"/>
          <w:kern w:val="0"/>
          <w:sz w:val="32"/>
          <w:szCs w:val="32"/>
          <w:bdr w:val="none" w:sz="0" w:space="0" w:color="auto" w:frame="1"/>
        </w:rPr>
      </w:pPr>
      <w:r w:rsidRPr="005A12D2">
        <w:rPr>
          <w:rFonts w:ascii="仿宋" w:eastAsia="仿宋" w:hAnsi="仿宋" w:cs="Arial" w:hint="eastAsia"/>
          <w:b/>
          <w:kern w:val="0"/>
          <w:sz w:val="32"/>
          <w:szCs w:val="32"/>
          <w:bdr w:val="none" w:sz="0" w:space="0" w:color="auto" w:frame="1"/>
        </w:rPr>
        <w:t>第十</w:t>
      </w:r>
      <w:r w:rsidR="00416778">
        <w:rPr>
          <w:rFonts w:ascii="仿宋" w:eastAsia="仿宋" w:hAnsi="仿宋" w:cs="Arial" w:hint="eastAsia"/>
          <w:b/>
          <w:kern w:val="0"/>
          <w:sz w:val="32"/>
          <w:szCs w:val="32"/>
          <w:bdr w:val="none" w:sz="0" w:space="0" w:color="auto" w:frame="1"/>
        </w:rPr>
        <w:t>六</w:t>
      </w:r>
      <w:r w:rsidRPr="005A12D2">
        <w:rPr>
          <w:rFonts w:ascii="仿宋" w:eastAsia="仿宋" w:hAnsi="仿宋" w:cs="Arial" w:hint="eastAsia"/>
          <w:b/>
          <w:kern w:val="0"/>
          <w:sz w:val="32"/>
          <w:szCs w:val="32"/>
          <w:bdr w:val="none" w:sz="0" w:space="0" w:color="auto" w:frame="1"/>
        </w:rPr>
        <w:t>条</w:t>
      </w:r>
      <w:r>
        <w:rPr>
          <w:rFonts w:ascii="仿宋" w:eastAsia="仿宋" w:hAnsi="仿宋" w:cs="Arial" w:hint="eastAsia"/>
          <w:b/>
          <w:kern w:val="0"/>
          <w:sz w:val="32"/>
          <w:szCs w:val="32"/>
          <w:bdr w:val="none" w:sz="0" w:space="0" w:color="auto" w:frame="1"/>
        </w:rPr>
        <w:t xml:space="preserve">  </w:t>
      </w:r>
      <w:r w:rsidRPr="005A12D2">
        <w:rPr>
          <w:rFonts w:ascii="仿宋" w:eastAsia="仿宋" w:hAnsi="仿宋" w:cs="Arial" w:hint="eastAsia"/>
          <w:kern w:val="0"/>
          <w:sz w:val="32"/>
          <w:szCs w:val="32"/>
          <w:bdr w:val="none" w:sz="0" w:space="0" w:color="auto" w:frame="1"/>
        </w:rPr>
        <w:t>采购管理部门应当科学合理确定采购业务的价格选择机制和招标评标</w:t>
      </w:r>
      <w:r w:rsidR="0042729C">
        <w:rPr>
          <w:rFonts w:ascii="仿宋" w:eastAsia="仿宋" w:hAnsi="仿宋" w:cs="Arial" w:hint="eastAsia"/>
          <w:kern w:val="0"/>
          <w:sz w:val="32"/>
          <w:szCs w:val="32"/>
          <w:bdr w:val="none" w:sz="0" w:space="0" w:color="auto" w:frame="1"/>
        </w:rPr>
        <w:t>办</w:t>
      </w:r>
      <w:r w:rsidRPr="005A12D2">
        <w:rPr>
          <w:rFonts w:ascii="仿宋" w:eastAsia="仿宋" w:hAnsi="仿宋" w:cs="Arial" w:hint="eastAsia"/>
          <w:kern w:val="0"/>
          <w:sz w:val="32"/>
          <w:szCs w:val="32"/>
          <w:bdr w:val="none" w:sz="0" w:space="0" w:color="auto" w:frame="1"/>
        </w:rPr>
        <w:t>法。对技术、服务等标准统一的货物和服务项目，应当采用最低价</w:t>
      </w:r>
      <w:r w:rsidR="00EF69B3">
        <w:rPr>
          <w:rFonts w:ascii="仿宋" w:eastAsia="仿宋" w:hAnsi="仿宋" w:cs="Arial" w:hint="eastAsia"/>
          <w:kern w:val="0"/>
          <w:sz w:val="32"/>
          <w:szCs w:val="32"/>
          <w:bdr w:val="none" w:sz="0" w:space="0" w:color="auto" w:frame="1"/>
        </w:rPr>
        <w:t>中标的评分</w:t>
      </w:r>
      <w:r w:rsidRPr="005A12D2">
        <w:rPr>
          <w:rFonts w:ascii="仿宋" w:eastAsia="仿宋" w:hAnsi="仿宋" w:cs="Arial" w:hint="eastAsia"/>
          <w:kern w:val="0"/>
          <w:sz w:val="32"/>
          <w:szCs w:val="32"/>
          <w:bdr w:val="none" w:sz="0" w:space="0" w:color="auto" w:frame="1"/>
        </w:rPr>
        <w:t>法；对技术、服务相对复杂、要求高的货物和服务，可采取综合评分法。</w:t>
      </w:r>
    </w:p>
    <w:p w:rsidR="000A00F0" w:rsidRDefault="000A00F0" w:rsidP="00701526">
      <w:pPr>
        <w:ind w:firstLineChars="200" w:firstLine="643"/>
        <w:jc w:val="left"/>
        <w:rPr>
          <w:rFonts w:ascii="仿宋" w:eastAsia="仿宋" w:hAnsi="仿宋" w:cs="Arial"/>
          <w:kern w:val="0"/>
          <w:sz w:val="32"/>
          <w:szCs w:val="32"/>
          <w:bdr w:val="none" w:sz="0" w:space="0" w:color="auto" w:frame="1"/>
        </w:rPr>
      </w:pPr>
      <w:r w:rsidRPr="005A12D2">
        <w:rPr>
          <w:rFonts w:ascii="仿宋" w:eastAsia="仿宋" w:hAnsi="仿宋" w:cs="Arial" w:hint="eastAsia"/>
          <w:b/>
          <w:kern w:val="0"/>
          <w:sz w:val="32"/>
          <w:szCs w:val="32"/>
          <w:bdr w:val="none" w:sz="0" w:space="0" w:color="auto" w:frame="1"/>
        </w:rPr>
        <w:t>第十</w:t>
      </w:r>
      <w:r w:rsidR="00416778">
        <w:rPr>
          <w:rFonts w:ascii="仿宋" w:eastAsia="仿宋" w:hAnsi="仿宋" w:cs="Arial" w:hint="eastAsia"/>
          <w:b/>
          <w:kern w:val="0"/>
          <w:sz w:val="32"/>
          <w:szCs w:val="32"/>
          <w:bdr w:val="none" w:sz="0" w:space="0" w:color="auto" w:frame="1"/>
        </w:rPr>
        <w:t>七</w:t>
      </w:r>
      <w:r w:rsidRPr="005A12D2">
        <w:rPr>
          <w:rFonts w:ascii="仿宋" w:eastAsia="仿宋" w:hAnsi="仿宋" w:cs="Arial" w:hint="eastAsia"/>
          <w:b/>
          <w:kern w:val="0"/>
          <w:sz w:val="32"/>
          <w:szCs w:val="32"/>
          <w:bdr w:val="none" w:sz="0" w:space="0" w:color="auto" w:frame="1"/>
        </w:rPr>
        <w:t>条</w:t>
      </w:r>
      <w:r>
        <w:rPr>
          <w:rFonts w:ascii="仿宋" w:eastAsia="仿宋" w:hAnsi="仿宋" w:cs="Arial" w:hint="eastAsia"/>
          <w:b/>
          <w:kern w:val="0"/>
          <w:sz w:val="32"/>
          <w:szCs w:val="32"/>
          <w:bdr w:val="none" w:sz="0" w:space="0" w:color="auto" w:frame="1"/>
        </w:rPr>
        <w:t xml:space="preserve">  </w:t>
      </w:r>
      <w:r w:rsidR="00415603" w:rsidRPr="00415603">
        <w:rPr>
          <w:rFonts w:ascii="仿宋" w:eastAsia="仿宋" w:hAnsi="仿宋" w:cs="Arial" w:hint="eastAsia"/>
          <w:kern w:val="0"/>
          <w:sz w:val="32"/>
          <w:szCs w:val="32"/>
          <w:bdr w:val="none" w:sz="0" w:space="0" w:color="auto" w:frame="1"/>
        </w:rPr>
        <w:t>学院应</w:t>
      </w:r>
      <w:r w:rsidRPr="000A00F0">
        <w:rPr>
          <w:rFonts w:ascii="仿宋" w:eastAsia="仿宋" w:hAnsi="仿宋" w:cs="Arial" w:hint="eastAsia"/>
          <w:kern w:val="0"/>
          <w:sz w:val="32"/>
          <w:szCs w:val="32"/>
          <w:bdr w:val="none" w:sz="0" w:space="0" w:color="auto" w:frame="1"/>
        </w:rPr>
        <w:t>加强对采购合同的审查管理，对</w:t>
      </w:r>
      <w:proofErr w:type="gramStart"/>
      <w:r w:rsidRPr="000A00F0">
        <w:rPr>
          <w:rFonts w:ascii="仿宋" w:eastAsia="仿宋" w:hAnsi="仿宋" w:cs="Arial" w:hint="eastAsia"/>
          <w:kern w:val="0"/>
          <w:sz w:val="32"/>
          <w:szCs w:val="32"/>
          <w:bdr w:val="none" w:sz="0" w:space="0" w:color="auto" w:frame="1"/>
        </w:rPr>
        <w:t>拟签订</w:t>
      </w:r>
      <w:proofErr w:type="gramEnd"/>
      <w:r w:rsidRPr="000A00F0">
        <w:rPr>
          <w:rFonts w:ascii="仿宋" w:eastAsia="仿宋" w:hAnsi="仿宋" w:cs="Arial" w:hint="eastAsia"/>
          <w:kern w:val="0"/>
          <w:sz w:val="32"/>
          <w:szCs w:val="32"/>
          <w:bdr w:val="none" w:sz="0" w:space="0" w:color="auto" w:frame="1"/>
        </w:rPr>
        <w:t>合同的供应商的主体资格、信用状况等进行风险评估，按照规定权限签署采购合同。对于影响重大、涉及较高专业技术或法律关系复杂的合同，应当组织法律、技术、财务等专业人员参与谈判。</w:t>
      </w:r>
    </w:p>
    <w:p w:rsidR="00415603" w:rsidRDefault="00415603" w:rsidP="00701526">
      <w:pPr>
        <w:ind w:firstLineChars="200" w:firstLine="643"/>
        <w:jc w:val="left"/>
        <w:rPr>
          <w:rFonts w:ascii="仿宋" w:eastAsia="仿宋" w:hAnsi="仿宋" w:cs="Arial"/>
          <w:kern w:val="0"/>
          <w:sz w:val="32"/>
          <w:szCs w:val="32"/>
          <w:bdr w:val="none" w:sz="0" w:space="0" w:color="auto" w:frame="1"/>
        </w:rPr>
      </w:pPr>
      <w:r w:rsidRPr="005A12D2">
        <w:rPr>
          <w:rFonts w:ascii="仿宋" w:eastAsia="仿宋" w:hAnsi="仿宋" w:cs="Arial" w:hint="eastAsia"/>
          <w:b/>
          <w:kern w:val="0"/>
          <w:sz w:val="32"/>
          <w:szCs w:val="32"/>
          <w:bdr w:val="none" w:sz="0" w:space="0" w:color="auto" w:frame="1"/>
        </w:rPr>
        <w:t>第十</w:t>
      </w:r>
      <w:r w:rsidR="00416778">
        <w:rPr>
          <w:rFonts w:ascii="仿宋" w:eastAsia="仿宋" w:hAnsi="仿宋" w:cs="Arial" w:hint="eastAsia"/>
          <w:b/>
          <w:kern w:val="0"/>
          <w:sz w:val="32"/>
          <w:szCs w:val="32"/>
          <w:bdr w:val="none" w:sz="0" w:space="0" w:color="auto" w:frame="1"/>
        </w:rPr>
        <w:t>八</w:t>
      </w:r>
      <w:r w:rsidRPr="005A12D2">
        <w:rPr>
          <w:rFonts w:ascii="仿宋" w:eastAsia="仿宋" w:hAnsi="仿宋" w:cs="Arial" w:hint="eastAsia"/>
          <w:b/>
          <w:kern w:val="0"/>
          <w:sz w:val="32"/>
          <w:szCs w:val="32"/>
          <w:bdr w:val="none" w:sz="0" w:space="0" w:color="auto" w:frame="1"/>
        </w:rPr>
        <w:t>条</w:t>
      </w:r>
      <w:r>
        <w:rPr>
          <w:rFonts w:ascii="仿宋" w:eastAsia="仿宋" w:hAnsi="仿宋" w:cs="Arial" w:hint="eastAsia"/>
          <w:b/>
          <w:kern w:val="0"/>
          <w:sz w:val="32"/>
          <w:szCs w:val="32"/>
          <w:bdr w:val="none" w:sz="0" w:space="0" w:color="auto" w:frame="1"/>
        </w:rPr>
        <w:t xml:space="preserve">  </w:t>
      </w:r>
      <w:r w:rsidRPr="00415603">
        <w:rPr>
          <w:rFonts w:ascii="仿宋" w:eastAsia="仿宋" w:hAnsi="仿宋" w:cs="Arial" w:hint="eastAsia"/>
          <w:kern w:val="0"/>
          <w:sz w:val="32"/>
          <w:szCs w:val="32"/>
          <w:bdr w:val="none" w:sz="0" w:space="0" w:color="auto" w:frame="1"/>
        </w:rPr>
        <w:t>对涉密的采购业务项目，应当加强安全保密管理，</w:t>
      </w:r>
      <w:r>
        <w:rPr>
          <w:rFonts w:ascii="仿宋" w:eastAsia="仿宋" w:hAnsi="仿宋" w:cs="Arial" w:hint="eastAsia"/>
          <w:kern w:val="0"/>
          <w:sz w:val="32"/>
          <w:szCs w:val="32"/>
          <w:bdr w:val="none" w:sz="0" w:space="0" w:color="auto" w:frame="1"/>
        </w:rPr>
        <w:t>与相关供应商或采购中介机构签订保密协议或者在合同中设定保密条款。</w:t>
      </w:r>
    </w:p>
    <w:p w:rsidR="00415603" w:rsidRDefault="00415603" w:rsidP="00701526">
      <w:pPr>
        <w:ind w:firstLineChars="200" w:firstLine="643"/>
        <w:jc w:val="left"/>
        <w:rPr>
          <w:rFonts w:ascii="仿宋" w:eastAsia="仿宋" w:hAnsi="仿宋" w:cs="Arial"/>
          <w:kern w:val="0"/>
          <w:sz w:val="32"/>
          <w:szCs w:val="32"/>
          <w:bdr w:val="none" w:sz="0" w:space="0" w:color="auto" w:frame="1"/>
        </w:rPr>
      </w:pPr>
      <w:r w:rsidRPr="005A12D2">
        <w:rPr>
          <w:rFonts w:ascii="仿宋" w:eastAsia="仿宋" w:hAnsi="仿宋" w:cs="Arial" w:hint="eastAsia"/>
          <w:b/>
          <w:kern w:val="0"/>
          <w:sz w:val="32"/>
          <w:szCs w:val="32"/>
          <w:bdr w:val="none" w:sz="0" w:space="0" w:color="auto" w:frame="1"/>
        </w:rPr>
        <w:t>第十</w:t>
      </w:r>
      <w:r w:rsidR="00416778">
        <w:rPr>
          <w:rFonts w:ascii="仿宋" w:eastAsia="仿宋" w:hAnsi="仿宋" w:cs="Arial" w:hint="eastAsia"/>
          <w:b/>
          <w:kern w:val="0"/>
          <w:sz w:val="32"/>
          <w:szCs w:val="32"/>
          <w:bdr w:val="none" w:sz="0" w:space="0" w:color="auto" w:frame="1"/>
        </w:rPr>
        <w:t>九</w:t>
      </w:r>
      <w:r w:rsidRPr="005A12D2">
        <w:rPr>
          <w:rFonts w:ascii="仿宋" w:eastAsia="仿宋" w:hAnsi="仿宋" w:cs="Arial" w:hint="eastAsia"/>
          <w:b/>
          <w:kern w:val="0"/>
          <w:sz w:val="32"/>
          <w:szCs w:val="32"/>
          <w:bdr w:val="none" w:sz="0" w:space="0" w:color="auto" w:frame="1"/>
        </w:rPr>
        <w:t>条</w:t>
      </w:r>
      <w:r>
        <w:rPr>
          <w:rFonts w:ascii="仿宋" w:eastAsia="仿宋" w:hAnsi="仿宋" w:cs="Arial" w:hint="eastAsia"/>
          <w:b/>
          <w:kern w:val="0"/>
          <w:sz w:val="32"/>
          <w:szCs w:val="32"/>
          <w:bdr w:val="none" w:sz="0" w:space="0" w:color="auto" w:frame="1"/>
        </w:rPr>
        <w:t xml:space="preserve">  </w:t>
      </w:r>
      <w:r>
        <w:rPr>
          <w:rFonts w:ascii="仿宋" w:eastAsia="仿宋" w:hAnsi="仿宋" w:cs="Arial" w:hint="eastAsia"/>
          <w:kern w:val="0"/>
          <w:sz w:val="32"/>
          <w:szCs w:val="32"/>
          <w:bdr w:val="none" w:sz="0" w:space="0" w:color="auto" w:frame="1"/>
        </w:rPr>
        <w:t>学院</w:t>
      </w:r>
      <w:r w:rsidRPr="00415603">
        <w:rPr>
          <w:rFonts w:ascii="仿宋" w:eastAsia="仿宋" w:hAnsi="仿宋" w:cs="Arial" w:hint="eastAsia"/>
          <w:kern w:val="0"/>
          <w:sz w:val="32"/>
          <w:szCs w:val="32"/>
          <w:bdr w:val="none" w:sz="0" w:space="0" w:color="auto" w:frame="1"/>
        </w:rPr>
        <w:t>应当按照法律法规严格对采购进口产品进行审查并严格履行审批手续。</w:t>
      </w:r>
    </w:p>
    <w:p w:rsidR="00415603" w:rsidRDefault="00415603" w:rsidP="00701526">
      <w:pPr>
        <w:ind w:firstLineChars="200" w:firstLine="643"/>
        <w:jc w:val="center"/>
        <w:rPr>
          <w:rFonts w:ascii="仿宋" w:eastAsia="仿宋" w:hAnsi="仿宋" w:cs="Arial"/>
          <w:b/>
          <w:kern w:val="0"/>
          <w:sz w:val="32"/>
          <w:szCs w:val="32"/>
          <w:bdr w:val="none" w:sz="0" w:space="0" w:color="auto" w:frame="1"/>
        </w:rPr>
      </w:pPr>
      <w:r w:rsidRPr="00415603">
        <w:rPr>
          <w:rFonts w:ascii="仿宋" w:eastAsia="仿宋" w:hAnsi="仿宋" w:cs="Arial" w:hint="eastAsia"/>
          <w:b/>
          <w:kern w:val="0"/>
          <w:sz w:val="32"/>
          <w:szCs w:val="32"/>
          <w:bdr w:val="none" w:sz="0" w:space="0" w:color="auto" w:frame="1"/>
        </w:rPr>
        <w:t>第五章</w:t>
      </w:r>
      <w:r>
        <w:rPr>
          <w:rFonts w:ascii="仿宋" w:eastAsia="仿宋" w:hAnsi="仿宋" w:cs="Arial" w:hint="eastAsia"/>
          <w:b/>
          <w:kern w:val="0"/>
          <w:sz w:val="32"/>
          <w:szCs w:val="32"/>
          <w:bdr w:val="none" w:sz="0" w:space="0" w:color="auto" w:frame="1"/>
        </w:rPr>
        <w:t xml:space="preserve"> </w:t>
      </w:r>
      <w:r w:rsidRPr="00415603">
        <w:rPr>
          <w:rFonts w:ascii="仿宋" w:eastAsia="仿宋" w:hAnsi="仿宋" w:cs="Arial" w:hint="eastAsia"/>
          <w:b/>
          <w:kern w:val="0"/>
          <w:sz w:val="32"/>
          <w:szCs w:val="32"/>
          <w:bdr w:val="none" w:sz="0" w:space="0" w:color="auto" w:frame="1"/>
        </w:rPr>
        <w:t xml:space="preserve"> 验收</w:t>
      </w:r>
    </w:p>
    <w:p w:rsidR="00415603" w:rsidRDefault="00415603" w:rsidP="00701526">
      <w:pPr>
        <w:ind w:firstLineChars="200" w:firstLine="643"/>
        <w:jc w:val="left"/>
        <w:rPr>
          <w:rFonts w:ascii="仿宋" w:eastAsia="仿宋" w:hAnsi="仿宋" w:cs="Arial"/>
          <w:kern w:val="0"/>
          <w:sz w:val="32"/>
          <w:szCs w:val="32"/>
          <w:bdr w:val="none" w:sz="0" w:space="0" w:color="auto" w:frame="1"/>
        </w:rPr>
      </w:pPr>
      <w:r w:rsidRPr="005A12D2">
        <w:rPr>
          <w:rFonts w:ascii="仿宋" w:eastAsia="仿宋" w:hAnsi="仿宋" w:cs="Arial" w:hint="eastAsia"/>
          <w:b/>
          <w:kern w:val="0"/>
          <w:sz w:val="32"/>
          <w:szCs w:val="32"/>
          <w:bdr w:val="none" w:sz="0" w:space="0" w:color="auto" w:frame="1"/>
        </w:rPr>
        <w:lastRenderedPageBreak/>
        <w:t>第</w:t>
      </w:r>
      <w:r w:rsidR="00416778">
        <w:rPr>
          <w:rFonts w:ascii="仿宋" w:eastAsia="仿宋" w:hAnsi="仿宋" w:cs="Arial" w:hint="eastAsia"/>
          <w:b/>
          <w:kern w:val="0"/>
          <w:sz w:val="32"/>
          <w:szCs w:val="32"/>
          <w:bdr w:val="none" w:sz="0" w:space="0" w:color="auto" w:frame="1"/>
        </w:rPr>
        <w:t>二十</w:t>
      </w:r>
      <w:r w:rsidRPr="005A12D2">
        <w:rPr>
          <w:rFonts w:ascii="仿宋" w:eastAsia="仿宋" w:hAnsi="仿宋" w:cs="Arial" w:hint="eastAsia"/>
          <w:b/>
          <w:kern w:val="0"/>
          <w:sz w:val="32"/>
          <w:szCs w:val="32"/>
          <w:bdr w:val="none" w:sz="0" w:space="0" w:color="auto" w:frame="1"/>
        </w:rPr>
        <w:t>条</w:t>
      </w:r>
      <w:r>
        <w:rPr>
          <w:rFonts w:ascii="仿宋" w:eastAsia="仿宋" w:hAnsi="仿宋" w:cs="Arial" w:hint="eastAsia"/>
          <w:b/>
          <w:kern w:val="0"/>
          <w:sz w:val="32"/>
          <w:szCs w:val="32"/>
          <w:bdr w:val="none" w:sz="0" w:space="0" w:color="auto" w:frame="1"/>
        </w:rPr>
        <w:t xml:space="preserve">  </w:t>
      </w:r>
      <w:r w:rsidRPr="00415603">
        <w:rPr>
          <w:rFonts w:ascii="仿宋" w:eastAsia="仿宋" w:hAnsi="仿宋" w:cs="Arial" w:hint="eastAsia"/>
          <w:kern w:val="0"/>
          <w:sz w:val="32"/>
          <w:szCs w:val="32"/>
          <w:bdr w:val="none" w:sz="0" w:space="0" w:color="auto" w:frame="1"/>
        </w:rPr>
        <w:t>建立严格的采购验收制度。大型或者复杂的采购项目，应当邀请国家认可的质量检测机构</w:t>
      </w:r>
      <w:r w:rsidR="0042729C">
        <w:rPr>
          <w:rFonts w:ascii="仿宋" w:eastAsia="仿宋" w:hAnsi="仿宋" w:cs="Arial" w:hint="eastAsia"/>
          <w:kern w:val="0"/>
          <w:sz w:val="32"/>
          <w:szCs w:val="32"/>
          <w:bdr w:val="none" w:sz="0" w:space="0" w:color="auto" w:frame="1"/>
        </w:rPr>
        <w:t>参与</w:t>
      </w:r>
      <w:r w:rsidRPr="00415603">
        <w:rPr>
          <w:rFonts w:ascii="仿宋" w:eastAsia="仿宋" w:hAnsi="仿宋" w:cs="Arial" w:hint="eastAsia"/>
          <w:kern w:val="0"/>
          <w:sz w:val="32"/>
          <w:szCs w:val="32"/>
          <w:bdr w:val="none" w:sz="0" w:space="0" w:color="auto" w:frame="1"/>
        </w:rPr>
        <w:t>验收工作。</w:t>
      </w:r>
    </w:p>
    <w:p w:rsidR="00415603" w:rsidRDefault="00415603" w:rsidP="00701526">
      <w:pPr>
        <w:ind w:firstLineChars="200" w:firstLine="643"/>
        <w:jc w:val="left"/>
        <w:rPr>
          <w:rFonts w:ascii="仿宋" w:eastAsia="仿宋" w:hAnsi="仿宋" w:cs="Arial"/>
          <w:kern w:val="0"/>
          <w:sz w:val="32"/>
          <w:szCs w:val="32"/>
          <w:bdr w:val="none" w:sz="0" w:space="0" w:color="auto" w:frame="1"/>
        </w:rPr>
      </w:pPr>
      <w:r w:rsidRPr="005A12D2">
        <w:rPr>
          <w:rFonts w:ascii="仿宋" w:eastAsia="仿宋" w:hAnsi="仿宋" w:cs="Arial" w:hint="eastAsia"/>
          <w:b/>
          <w:kern w:val="0"/>
          <w:sz w:val="32"/>
          <w:szCs w:val="32"/>
          <w:bdr w:val="none" w:sz="0" w:space="0" w:color="auto" w:frame="1"/>
        </w:rPr>
        <w:t>第</w:t>
      </w:r>
      <w:r w:rsidR="00AB7F73">
        <w:rPr>
          <w:rFonts w:ascii="仿宋" w:eastAsia="仿宋" w:hAnsi="仿宋" w:cs="Arial" w:hint="eastAsia"/>
          <w:b/>
          <w:kern w:val="0"/>
          <w:sz w:val="32"/>
          <w:szCs w:val="32"/>
          <w:bdr w:val="none" w:sz="0" w:space="0" w:color="auto" w:frame="1"/>
        </w:rPr>
        <w:t>二十</w:t>
      </w:r>
      <w:r w:rsidR="00416778">
        <w:rPr>
          <w:rFonts w:ascii="仿宋" w:eastAsia="仿宋" w:hAnsi="仿宋" w:cs="Arial" w:hint="eastAsia"/>
          <w:b/>
          <w:kern w:val="0"/>
          <w:sz w:val="32"/>
          <w:szCs w:val="32"/>
          <w:bdr w:val="none" w:sz="0" w:space="0" w:color="auto" w:frame="1"/>
        </w:rPr>
        <w:t>一</w:t>
      </w:r>
      <w:r w:rsidRPr="005A12D2">
        <w:rPr>
          <w:rFonts w:ascii="仿宋" w:eastAsia="仿宋" w:hAnsi="仿宋" w:cs="Arial" w:hint="eastAsia"/>
          <w:b/>
          <w:kern w:val="0"/>
          <w:sz w:val="32"/>
          <w:szCs w:val="32"/>
          <w:bdr w:val="none" w:sz="0" w:space="0" w:color="auto" w:frame="1"/>
        </w:rPr>
        <w:t>条</w:t>
      </w:r>
      <w:r>
        <w:rPr>
          <w:rFonts w:ascii="仿宋" w:eastAsia="仿宋" w:hAnsi="仿宋" w:cs="Arial" w:hint="eastAsia"/>
          <w:b/>
          <w:kern w:val="0"/>
          <w:sz w:val="32"/>
          <w:szCs w:val="32"/>
          <w:bdr w:val="none" w:sz="0" w:space="0" w:color="auto" w:frame="1"/>
        </w:rPr>
        <w:t xml:space="preserve">  </w:t>
      </w:r>
      <w:r w:rsidRPr="00415603">
        <w:rPr>
          <w:rFonts w:ascii="仿宋" w:eastAsia="仿宋" w:hAnsi="仿宋" w:cs="Arial" w:hint="eastAsia"/>
          <w:kern w:val="0"/>
          <w:sz w:val="32"/>
          <w:szCs w:val="32"/>
          <w:bdr w:val="none" w:sz="0" w:space="0" w:color="auto" w:frame="1"/>
        </w:rPr>
        <w:t>对于验收过程中发现的异常情况，应当查明原因并及时处理。对于不合格货物，相关部门依据检验结果办理退货、索赔等事宜。对延迟交货造成教学科研等损失的，采购管理部门要按照合同约定索赔。</w:t>
      </w:r>
    </w:p>
    <w:p w:rsidR="00415603" w:rsidRDefault="00415603" w:rsidP="00701526">
      <w:pPr>
        <w:ind w:firstLineChars="200" w:firstLine="643"/>
        <w:jc w:val="center"/>
        <w:rPr>
          <w:rFonts w:ascii="仿宋" w:eastAsia="仿宋" w:hAnsi="仿宋" w:cs="Arial"/>
          <w:b/>
          <w:kern w:val="0"/>
          <w:sz w:val="32"/>
          <w:szCs w:val="32"/>
          <w:bdr w:val="none" w:sz="0" w:space="0" w:color="auto" w:frame="1"/>
        </w:rPr>
      </w:pPr>
      <w:r w:rsidRPr="00415603">
        <w:rPr>
          <w:rFonts w:ascii="仿宋" w:eastAsia="仿宋" w:hAnsi="仿宋" w:cs="Arial" w:hint="eastAsia"/>
          <w:b/>
          <w:kern w:val="0"/>
          <w:sz w:val="32"/>
          <w:szCs w:val="32"/>
          <w:bdr w:val="none" w:sz="0" w:space="0" w:color="auto" w:frame="1"/>
        </w:rPr>
        <w:t xml:space="preserve">第六章 </w:t>
      </w:r>
      <w:r>
        <w:rPr>
          <w:rFonts w:ascii="仿宋" w:eastAsia="仿宋" w:hAnsi="仿宋" w:cs="Arial" w:hint="eastAsia"/>
          <w:b/>
          <w:kern w:val="0"/>
          <w:sz w:val="32"/>
          <w:szCs w:val="32"/>
          <w:bdr w:val="none" w:sz="0" w:space="0" w:color="auto" w:frame="1"/>
        </w:rPr>
        <w:t xml:space="preserve"> </w:t>
      </w:r>
      <w:r w:rsidRPr="00415603">
        <w:rPr>
          <w:rFonts w:ascii="仿宋" w:eastAsia="仿宋" w:hAnsi="仿宋" w:cs="Arial" w:hint="eastAsia"/>
          <w:b/>
          <w:kern w:val="0"/>
          <w:sz w:val="32"/>
          <w:szCs w:val="32"/>
          <w:bdr w:val="none" w:sz="0" w:space="0" w:color="auto" w:frame="1"/>
        </w:rPr>
        <w:t>付款</w:t>
      </w:r>
    </w:p>
    <w:p w:rsidR="00415603" w:rsidRDefault="00415603" w:rsidP="00701526">
      <w:pPr>
        <w:ind w:firstLineChars="200" w:firstLine="643"/>
        <w:rPr>
          <w:rFonts w:ascii="仿宋" w:eastAsia="仿宋" w:hAnsi="仿宋" w:cs="Arial"/>
          <w:kern w:val="0"/>
          <w:sz w:val="32"/>
          <w:szCs w:val="32"/>
          <w:bdr w:val="none" w:sz="0" w:space="0" w:color="auto" w:frame="1"/>
        </w:rPr>
      </w:pPr>
      <w:r w:rsidRPr="005A12D2">
        <w:rPr>
          <w:rFonts w:ascii="仿宋" w:eastAsia="仿宋" w:hAnsi="仿宋" w:cs="Arial" w:hint="eastAsia"/>
          <w:b/>
          <w:kern w:val="0"/>
          <w:sz w:val="32"/>
          <w:szCs w:val="32"/>
          <w:bdr w:val="none" w:sz="0" w:space="0" w:color="auto" w:frame="1"/>
        </w:rPr>
        <w:t>第</w:t>
      </w:r>
      <w:r w:rsidR="00B95C8F">
        <w:rPr>
          <w:rFonts w:ascii="仿宋" w:eastAsia="仿宋" w:hAnsi="仿宋" w:cs="Arial" w:hint="eastAsia"/>
          <w:b/>
          <w:kern w:val="0"/>
          <w:sz w:val="32"/>
          <w:szCs w:val="32"/>
          <w:bdr w:val="none" w:sz="0" w:space="0" w:color="auto" w:frame="1"/>
        </w:rPr>
        <w:t>二十</w:t>
      </w:r>
      <w:r w:rsidR="00416778">
        <w:rPr>
          <w:rFonts w:ascii="仿宋" w:eastAsia="仿宋" w:hAnsi="仿宋" w:cs="Arial" w:hint="eastAsia"/>
          <w:b/>
          <w:kern w:val="0"/>
          <w:sz w:val="32"/>
          <w:szCs w:val="32"/>
          <w:bdr w:val="none" w:sz="0" w:space="0" w:color="auto" w:frame="1"/>
        </w:rPr>
        <w:t>二</w:t>
      </w:r>
      <w:r w:rsidRPr="005A12D2">
        <w:rPr>
          <w:rFonts w:ascii="仿宋" w:eastAsia="仿宋" w:hAnsi="仿宋" w:cs="Arial" w:hint="eastAsia"/>
          <w:b/>
          <w:kern w:val="0"/>
          <w:sz w:val="32"/>
          <w:szCs w:val="32"/>
          <w:bdr w:val="none" w:sz="0" w:space="0" w:color="auto" w:frame="1"/>
        </w:rPr>
        <w:t>条</w:t>
      </w:r>
      <w:r>
        <w:rPr>
          <w:rFonts w:ascii="仿宋" w:eastAsia="仿宋" w:hAnsi="仿宋" w:cs="Arial" w:hint="eastAsia"/>
          <w:b/>
          <w:kern w:val="0"/>
          <w:sz w:val="32"/>
          <w:szCs w:val="32"/>
          <w:bdr w:val="none" w:sz="0" w:space="0" w:color="auto" w:frame="1"/>
        </w:rPr>
        <w:t xml:space="preserve">  </w:t>
      </w:r>
      <w:r w:rsidR="00746E08" w:rsidRPr="00746E08">
        <w:rPr>
          <w:rFonts w:ascii="仿宋" w:eastAsia="仿宋" w:hAnsi="仿宋" w:cs="Arial" w:hint="eastAsia"/>
          <w:kern w:val="0"/>
          <w:sz w:val="32"/>
          <w:szCs w:val="32"/>
          <w:bdr w:val="none" w:sz="0" w:space="0" w:color="auto" w:frame="1"/>
        </w:rPr>
        <w:t>加强采购付款的管理，完善付款流程，严格审核采购预算、合同、相关单据凭证、审批程序等相关内容，特别是</w:t>
      </w:r>
      <w:r w:rsidR="0042729C">
        <w:rPr>
          <w:rFonts w:ascii="仿宋" w:eastAsia="仿宋" w:hAnsi="仿宋" w:cs="Arial" w:hint="eastAsia"/>
          <w:kern w:val="0"/>
          <w:sz w:val="32"/>
          <w:szCs w:val="32"/>
          <w:bdr w:val="none" w:sz="0" w:space="0" w:color="auto" w:frame="1"/>
        </w:rPr>
        <w:t>对</w:t>
      </w:r>
      <w:r w:rsidR="00746E08" w:rsidRPr="00746E08">
        <w:rPr>
          <w:rFonts w:ascii="仿宋" w:eastAsia="仿宋" w:hAnsi="仿宋" w:cs="Arial" w:hint="eastAsia"/>
          <w:kern w:val="0"/>
          <w:sz w:val="32"/>
          <w:szCs w:val="32"/>
          <w:bdr w:val="none" w:sz="0" w:space="0" w:color="auto" w:frame="1"/>
        </w:rPr>
        <w:t>采购发票等票据的真实性、合法性和有效性</w:t>
      </w:r>
      <w:r w:rsidR="0042729C">
        <w:rPr>
          <w:rFonts w:ascii="仿宋" w:eastAsia="仿宋" w:hAnsi="仿宋" w:cs="Arial" w:hint="eastAsia"/>
          <w:kern w:val="0"/>
          <w:sz w:val="32"/>
          <w:szCs w:val="32"/>
          <w:bdr w:val="none" w:sz="0" w:space="0" w:color="auto" w:frame="1"/>
        </w:rPr>
        <w:t>等</w:t>
      </w:r>
      <w:r w:rsidR="00746E08" w:rsidRPr="00746E08">
        <w:rPr>
          <w:rFonts w:ascii="仿宋" w:eastAsia="仿宋" w:hAnsi="仿宋" w:cs="Arial" w:hint="eastAsia"/>
          <w:kern w:val="0"/>
          <w:sz w:val="32"/>
          <w:szCs w:val="32"/>
          <w:bdr w:val="none" w:sz="0" w:space="0" w:color="auto" w:frame="1"/>
        </w:rPr>
        <w:t>，审核无误后按照合同规定付款。</w:t>
      </w:r>
    </w:p>
    <w:p w:rsidR="00746E08" w:rsidRDefault="00746E08" w:rsidP="00701526">
      <w:pPr>
        <w:ind w:firstLineChars="200" w:firstLine="643"/>
        <w:rPr>
          <w:rFonts w:ascii="仿宋" w:eastAsia="仿宋" w:hAnsi="仿宋" w:cs="Arial"/>
          <w:kern w:val="0"/>
          <w:sz w:val="32"/>
          <w:szCs w:val="32"/>
          <w:bdr w:val="none" w:sz="0" w:space="0" w:color="auto" w:frame="1"/>
        </w:rPr>
      </w:pPr>
      <w:r w:rsidRPr="005A12D2">
        <w:rPr>
          <w:rFonts w:ascii="仿宋" w:eastAsia="仿宋" w:hAnsi="仿宋" w:cs="Arial" w:hint="eastAsia"/>
          <w:b/>
          <w:kern w:val="0"/>
          <w:sz w:val="32"/>
          <w:szCs w:val="32"/>
          <w:bdr w:val="none" w:sz="0" w:space="0" w:color="auto" w:frame="1"/>
        </w:rPr>
        <w:t>第</w:t>
      </w:r>
      <w:r>
        <w:rPr>
          <w:rFonts w:ascii="仿宋" w:eastAsia="仿宋" w:hAnsi="仿宋" w:cs="Arial" w:hint="eastAsia"/>
          <w:b/>
          <w:kern w:val="0"/>
          <w:sz w:val="32"/>
          <w:szCs w:val="32"/>
          <w:bdr w:val="none" w:sz="0" w:space="0" w:color="auto" w:frame="1"/>
        </w:rPr>
        <w:t>二十</w:t>
      </w:r>
      <w:r w:rsidR="00416778">
        <w:rPr>
          <w:rFonts w:ascii="仿宋" w:eastAsia="仿宋" w:hAnsi="仿宋" w:cs="Arial" w:hint="eastAsia"/>
          <w:b/>
          <w:kern w:val="0"/>
          <w:sz w:val="32"/>
          <w:szCs w:val="32"/>
          <w:bdr w:val="none" w:sz="0" w:space="0" w:color="auto" w:frame="1"/>
        </w:rPr>
        <w:t>三</w:t>
      </w:r>
      <w:r w:rsidRPr="005A12D2">
        <w:rPr>
          <w:rFonts w:ascii="仿宋" w:eastAsia="仿宋" w:hAnsi="仿宋" w:cs="Arial" w:hint="eastAsia"/>
          <w:b/>
          <w:kern w:val="0"/>
          <w:sz w:val="32"/>
          <w:szCs w:val="32"/>
          <w:bdr w:val="none" w:sz="0" w:space="0" w:color="auto" w:frame="1"/>
        </w:rPr>
        <w:t>条</w:t>
      </w:r>
      <w:r>
        <w:rPr>
          <w:rFonts w:ascii="仿宋" w:eastAsia="仿宋" w:hAnsi="仿宋" w:cs="Arial" w:hint="eastAsia"/>
          <w:b/>
          <w:kern w:val="0"/>
          <w:sz w:val="32"/>
          <w:szCs w:val="32"/>
          <w:bdr w:val="none" w:sz="0" w:space="0" w:color="auto" w:frame="1"/>
        </w:rPr>
        <w:t xml:space="preserve">  </w:t>
      </w:r>
      <w:r w:rsidRPr="00746E08">
        <w:rPr>
          <w:rFonts w:ascii="仿宋" w:eastAsia="仿宋" w:hAnsi="仿宋" w:cs="Arial" w:hint="eastAsia"/>
          <w:kern w:val="0"/>
          <w:sz w:val="32"/>
          <w:szCs w:val="32"/>
          <w:bdr w:val="none" w:sz="0" w:space="0" w:color="auto" w:frame="1"/>
        </w:rPr>
        <w:t>重视采购付款的过程控制和跟踪管理，涉及大额或长期的预付款项，应当定期进行追踪核查，及时办理核销手续。发现有疑问的预付款项，应当及时采取措施，尽快收回款项；发现其他异常情况，应当拒绝向供应商付款，避免出现资金损失。</w:t>
      </w:r>
    </w:p>
    <w:p w:rsidR="00746E08" w:rsidRDefault="00746E08" w:rsidP="00701526">
      <w:pPr>
        <w:ind w:firstLineChars="200" w:firstLine="643"/>
        <w:jc w:val="center"/>
        <w:rPr>
          <w:rFonts w:ascii="仿宋" w:eastAsia="仿宋" w:hAnsi="仿宋" w:cs="Arial"/>
          <w:b/>
          <w:kern w:val="0"/>
          <w:sz w:val="32"/>
          <w:szCs w:val="32"/>
          <w:bdr w:val="none" w:sz="0" w:space="0" w:color="auto" w:frame="1"/>
        </w:rPr>
      </w:pPr>
      <w:r w:rsidRPr="00746E08">
        <w:rPr>
          <w:rFonts w:ascii="仿宋" w:eastAsia="仿宋" w:hAnsi="仿宋" w:cs="Arial" w:hint="eastAsia"/>
          <w:b/>
          <w:kern w:val="0"/>
          <w:sz w:val="32"/>
          <w:szCs w:val="32"/>
          <w:bdr w:val="none" w:sz="0" w:space="0" w:color="auto" w:frame="1"/>
        </w:rPr>
        <w:t xml:space="preserve">第七章 </w:t>
      </w:r>
      <w:r>
        <w:rPr>
          <w:rFonts w:ascii="仿宋" w:eastAsia="仿宋" w:hAnsi="仿宋" w:cs="Arial" w:hint="eastAsia"/>
          <w:b/>
          <w:kern w:val="0"/>
          <w:sz w:val="32"/>
          <w:szCs w:val="32"/>
          <w:bdr w:val="none" w:sz="0" w:space="0" w:color="auto" w:frame="1"/>
        </w:rPr>
        <w:t xml:space="preserve"> </w:t>
      </w:r>
      <w:r w:rsidRPr="00746E08">
        <w:rPr>
          <w:rFonts w:ascii="仿宋" w:eastAsia="仿宋" w:hAnsi="仿宋" w:cs="Arial" w:hint="eastAsia"/>
          <w:b/>
          <w:kern w:val="0"/>
          <w:sz w:val="32"/>
          <w:szCs w:val="32"/>
          <w:bdr w:val="none" w:sz="0" w:space="0" w:color="auto" w:frame="1"/>
        </w:rPr>
        <w:t>归档</w:t>
      </w:r>
    </w:p>
    <w:p w:rsidR="00746E08" w:rsidRDefault="00746E08" w:rsidP="00701526">
      <w:pPr>
        <w:ind w:firstLineChars="200" w:firstLine="643"/>
        <w:rPr>
          <w:rFonts w:ascii="仿宋" w:eastAsia="仿宋" w:hAnsi="仿宋" w:cs="Arial"/>
          <w:kern w:val="0"/>
          <w:sz w:val="32"/>
          <w:szCs w:val="32"/>
          <w:bdr w:val="none" w:sz="0" w:space="0" w:color="auto" w:frame="1"/>
        </w:rPr>
      </w:pPr>
      <w:r w:rsidRPr="005A12D2">
        <w:rPr>
          <w:rFonts w:ascii="仿宋" w:eastAsia="仿宋" w:hAnsi="仿宋" w:cs="Arial" w:hint="eastAsia"/>
          <w:b/>
          <w:kern w:val="0"/>
          <w:sz w:val="32"/>
          <w:szCs w:val="32"/>
          <w:bdr w:val="none" w:sz="0" w:space="0" w:color="auto" w:frame="1"/>
        </w:rPr>
        <w:t>第</w:t>
      </w:r>
      <w:r>
        <w:rPr>
          <w:rFonts w:ascii="仿宋" w:eastAsia="仿宋" w:hAnsi="仿宋" w:cs="Arial" w:hint="eastAsia"/>
          <w:b/>
          <w:kern w:val="0"/>
          <w:sz w:val="32"/>
          <w:szCs w:val="32"/>
          <w:bdr w:val="none" w:sz="0" w:space="0" w:color="auto" w:frame="1"/>
        </w:rPr>
        <w:t>二十</w:t>
      </w:r>
      <w:r w:rsidR="00416778">
        <w:rPr>
          <w:rFonts w:ascii="仿宋" w:eastAsia="仿宋" w:hAnsi="仿宋" w:cs="Arial" w:hint="eastAsia"/>
          <w:b/>
          <w:kern w:val="0"/>
          <w:sz w:val="32"/>
          <w:szCs w:val="32"/>
          <w:bdr w:val="none" w:sz="0" w:space="0" w:color="auto" w:frame="1"/>
        </w:rPr>
        <w:t>四</w:t>
      </w:r>
      <w:r w:rsidRPr="005A12D2">
        <w:rPr>
          <w:rFonts w:ascii="仿宋" w:eastAsia="仿宋" w:hAnsi="仿宋" w:cs="Arial" w:hint="eastAsia"/>
          <w:b/>
          <w:kern w:val="0"/>
          <w:sz w:val="32"/>
          <w:szCs w:val="32"/>
          <w:bdr w:val="none" w:sz="0" w:space="0" w:color="auto" w:frame="1"/>
        </w:rPr>
        <w:t>条</w:t>
      </w:r>
      <w:r>
        <w:rPr>
          <w:rFonts w:ascii="仿宋" w:eastAsia="仿宋" w:hAnsi="仿宋" w:cs="Arial" w:hint="eastAsia"/>
          <w:b/>
          <w:kern w:val="0"/>
          <w:sz w:val="32"/>
          <w:szCs w:val="32"/>
          <w:bdr w:val="none" w:sz="0" w:space="0" w:color="auto" w:frame="1"/>
        </w:rPr>
        <w:t xml:space="preserve">  </w:t>
      </w:r>
      <w:r w:rsidRPr="00746E08">
        <w:rPr>
          <w:rFonts w:ascii="仿宋" w:eastAsia="仿宋" w:hAnsi="仿宋" w:cs="Arial" w:hint="eastAsia"/>
          <w:kern w:val="0"/>
          <w:sz w:val="32"/>
          <w:szCs w:val="32"/>
          <w:bdr w:val="none" w:sz="0" w:space="0" w:color="auto" w:frame="1"/>
        </w:rPr>
        <w:t>加强对采购业务的记录控制，</w:t>
      </w:r>
      <w:r w:rsidR="00651BF2">
        <w:rPr>
          <w:rFonts w:ascii="仿宋" w:eastAsia="仿宋" w:hAnsi="仿宋" w:cs="Arial" w:hint="eastAsia"/>
          <w:kern w:val="0"/>
          <w:sz w:val="32"/>
          <w:szCs w:val="32"/>
          <w:bdr w:val="none" w:sz="0" w:space="0" w:color="auto" w:frame="1"/>
        </w:rPr>
        <w:t>采购管理部门应当做好</w:t>
      </w:r>
      <w:r w:rsidRPr="00746E08">
        <w:rPr>
          <w:rFonts w:ascii="仿宋" w:eastAsia="仿宋" w:hAnsi="仿宋" w:cs="Arial" w:hint="eastAsia"/>
          <w:kern w:val="0"/>
          <w:sz w:val="32"/>
          <w:szCs w:val="32"/>
          <w:bdr w:val="none" w:sz="0" w:space="0" w:color="auto" w:frame="1"/>
        </w:rPr>
        <w:t>采购业务档案管理，明确相关采购业务的归档范围和保管期限，确保采购过程的可追溯性。</w:t>
      </w:r>
    </w:p>
    <w:p w:rsidR="00746E08" w:rsidRDefault="00746E08" w:rsidP="00701526">
      <w:pPr>
        <w:ind w:firstLineChars="200" w:firstLine="643"/>
        <w:rPr>
          <w:rFonts w:ascii="仿宋" w:eastAsia="仿宋" w:hAnsi="仿宋" w:cs="Arial"/>
          <w:kern w:val="0"/>
          <w:sz w:val="32"/>
          <w:szCs w:val="32"/>
          <w:bdr w:val="none" w:sz="0" w:space="0" w:color="auto" w:frame="1"/>
        </w:rPr>
      </w:pPr>
      <w:r w:rsidRPr="005A12D2">
        <w:rPr>
          <w:rFonts w:ascii="仿宋" w:eastAsia="仿宋" w:hAnsi="仿宋" w:cs="Arial" w:hint="eastAsia"/>
          <w:b/>
          <w:kern w:val="0"/>
          <w:sz w:val="32"/>
          <w:szCs w:val="32"/>
          <w:bdr w:val="none" w:sz="0" w:space="0" w:color="auto" w:frame="1"/>
        </w:rPr>
        <w:t>第</w:t>
      </w:r>
      <w:r>
        <w:rPr>
          <w:rFonts w:ascii="仿宋" w:eastAsia="仿宋" w:hAnsi="仿宋" w:cs="Arial" w:hint="eastAsia"/>
          <w:b/>
          <w:kern w:val="0"/>
          <w:sz w:val="32"/>
          <w:szCs w:val="32"/>
          <w:bdr w:val="none" w:sz="0" w:space="0" w:color="auto" w:frame="1"/>
        </w:rPr>
        <w:t>二十</w:t>
      </w:r>
      <w:r w:rsidR="00416778">
        <w:rPr>
          <w:rFonts w:ascii="仿宋" w:eastAsia="仿宋" w:hAnsi="仿宋" w:cs="Arial" w:hint="eastAsia"/>
          <w:b/>
          <w:kern w:val="0"/>
          <w:sz w:val="32"/>
          <w:szCs w:val="32"/>
          <w:bdr w:val="none" w:sz="0" w:space="0" w:color="auto" w:frame="1"/>
        </w:rPr>
        <w:t>五</w:t>
      </w:r>
      <w:r w:rsidRPr="005A12D2">
        <w:rPr>
          <w:rFonts w:ascii="仿宋" w:eastAsia="仿宋" w:hAnsi="仿宋" w:cs="Arial" w:hint="eastAsia"/>
          <w:b/>
          <w:kern w:val="0"/>
          <w:sz w:val="32"/>
          <w:szCs w:val="32"/>
          <w:bdr w:val="none" w:sz="0" w:space="0" w:color="auto" w:frame="1"/>
        </w:rPr>
        <w:t>条</w:t>
      </w:r>
      <w:r>
        <w:rPr>
          <w:rFonts w:ascii="仿宋" w:eastAsia="仿宋" w:hAnsi="仿宋" w:cs="Arial" w:hint="eastAsia"/>
          <w:b/>
          <w:kern w:val="0"/>
          <w:sz w:val="32"/>
          <w:szCs w:val="32"/>
          <w:bdr w:val="none" w:sz="0" w:space="0" w:color="auto" w:frame="1"/>
        </w:rPr>
        <w:t xml:space="preserve">  </w:t>
      </w:r>
      <w:r w:rsidR="00FB4ECD" w:rsidRPr="00FB4ECD">
        <w:rPr>
          <w:rFonts w:ascii="仿宋" w:eastAsia="仿宋" w:hAnsi="仿宋" w:cs="Arial" w:hint="eastAsia"/>
          <w:kern w:val="0"/>
          <w:sz w:val="32"/>
          <w:szCs w:val="32"/>
          <w:bdr w:val="none" w:sz="0" w:space="0" w:color="auto" w:frame="1"/>
        </w:rPr>
        <w:t>采购管理部门</w:t>
      </w:r>
      <w:r w:rsidR="00FB4ECD">
        <w:rPr>
          <w:rFonts w:ascii="仿宋" w:eastAsia="仿宋" w:hAnsi="仿宋" w:cs="Arial" w:hint="eastAsia"/>
          <w:kern w:val="0"/>
          <w:sz w:val="32"/>
          <w:szCs w:val="32"/>
          <w:bdr w:val="none" w:sz="0" w:space="0" w:color="auto" w:frame="1"/>
        </w:rPr>
        <w:t>应</w:t>
      </w:r>
      <w:r w:rsidRPr="00746E08">
        <w:rPr>
          <w:rFonts w:ascii="仿宋" w:eastAsia="仿宋" w:hAnsi="仿宋" w:cs="Arial" w:hint="eastAsia"/>
          <w:kern w:val="0"/>
          <w:sz w:val="32"/>
          <w:szCs w:val="32"/>
          <w:bdr w:val="none" w:sz="0" w:space="0" w:color="auto" w:frame="1"/>
        </w:rPr>
        <w:t>妥善保管采购预算与计划、各类批复文件、招投标文件、评标文件、合同文本、验</w:t>
      </w:r>
      <w:r w:rsidRPr="00746E08">
        <w:rPr>
          <w:rFonts w:ascii="仿宋" w:eastAsia="仿宋" w:hAnsi="仿宋" w:cs="Arial" w:hint="eastAsia"/>
          <w:kern w:val="0"/>
          <w:sz w:val="32"/>
          <w:szCs w:val="32"/>
          <w:bdr w:val="none" w:sz="0" w:space="0" w:color="auto" w:frame="1"/>
        </w:rPr>
        <w:lastRenderedPageBreak/>
        <w:t>收证明等采购业务相关资料，不得伪造、隐匿或者销毁。</w:t>
      </w:r>
    </w:p>
    <w:p w:rsidR="00117CC1" w:rsidRDefault="00117CC1" w:rsidP="00701526">
      <w:pPr>
        <w:widowControl/>
        <w:spacing w:line="390" w:lineRule="atLeast"/>
        <w:ind w:firstLineChars="200" w:firstLine="643"/>
        <w:jc w:val="center"/>
        <w:rPr>
          <w:rFonts w:ascii="仿宋_GB2312" w:eastAsia="仿宋_GB2312" w:hAnsi="Arial" w:cs="Arial"/>
          <w:b/>
          <w:kern w:val="0"/>
          <w:sz w:val="32"/>
          <w:szCs w:val="32"/>
          <w:bdr w:val="none" w:sz="0" w:space="0" w:color="auto" w:frame="1"/>
        </w:rPr>
      </w:pPr>
      <w:r>
        <w:rPr>
          <w:rFonts w:ascii="仿宋_GB2312" w:eastAsia="仿宋_GB2312" w:hAnsi="Arial" w:cs="Arial" w:hint="eastAsia"/>
          <w:b/>
          <w:kern w:val="0"/>
          <w:sz w:val="32"/>
          <w:szCs w:val="32"/>
          <w:bdr w:val="none" w:sz="0" w:space="0" w:color="auto" w:frame="1"/>
        </w:rPr>
        <w:t xml:space="preserve">第八章  </w:t>
      </w:r>
      <w:r w:rsidRPr="001D206E">
        <w:rPr>
          <w:rFonts w:ascii="仿宋_GB2312" w:eastAsia="仿宋_GB2312" w:hAnsi="Arial" w:cs="Arial" w:hint="eastAsia"/>
          <w:b/>
          <w:kern w:val="0"/>
          <w:sz w:val="32"/>
          <w:szCs w:val="32"/>
          <w:bdr w:val="none" w:sz="0" w:space="0" w:color="auto" w:frame="1"/>
        </w:rPr>
        <w:t>附则</w:t>
      </w:r>
    </w:p>
    <w:p w:rsidR="00117CC1" w:rsidRPr="00117CC1" w:rsidRDefault="00117CC1" w:rsidP="00701526">
      <w:pPr>
        <w:widowControl/>
        <w:spacing w:line="390" w:lineRule="atLeast"/>
        <w:ind w:firstLineChars="200" w:firstLine="643"/>
        <w:rPr>
          <w:rFonts w:ascii="仿宋_GB2312" w:eastAsia="仿宋_GB2312" w:hAnsi="Arial" w:cs="Arial"/>
          <w:b/>
          <w:kern w:val="0"/>
          <w:sz w:val="32"/>
          <w:szCs w:val="32"/>
          <w:bdr w:val="none" w:sz="0" w:space="0" w:color="auto" w:frame="1"/>
        </w:rPr>
      </w:pPr>
      <w:r>
        <w:rPr>
          <w:rFonts w:ascii="仿宋_GB2312" w:eastAsia="仿宋_GB2312" w:hAnsi="Arial" w:cs="Arial" w:hint="eastAsia"/>
          <w:b/>
          <w:kern w:val="0"/>
          <w:sz w:val="32"/>
          <w:szCs w:val="32"/>
          <w:bdr w:val="none" w:sz="0" w:space="0" w:color="auto" w:frame="1"/>
        </w:rPr>
        <w:t>第二十</w:t>
      </w:r>
      <w:r w:rsidR="00416778">
        <w:rPr>
          <w:rFonts w:ascii="仿宋_GB2312" w:eastAsia="仿宋_GB2312" w:hAnsi="Arial" w:cs="Arial" w:hint="eastAsia"/>
          <w:b/>
          <w:kern w:val="0"/>
          <w:sz w:val="32"/>
          <w:szCs w:val="32"/>
          <w:bdr w:val="none" w:sz="0" w:space="0" w:color="auto" w:frame="1"/>
        </w:rPr>
        <w:t>六</w:t>
      </w:r>
      <w:r w:rsidRPr="001D206E">
        <w:rPr>
          <w:rFonts w:ascii="仿宋_GB2312" w:eastAsia="仿宋_GB2312" w:hAnsi="Arial" w:cs="Arial" w:hint="eastAsia"/>
          <w:b/>
          <w:kern w:val="0"/>
          <w:sz w:val="32"/>
          <w:szCs w:val="32"/>
          <w:bdr w:val="none" w:sz="0" w:space="0" w:color="auto" w:frame="1"/>
        </w:rPr>
        <w:t>条</w:t>
      </w:r>
      <w:r w:rsidRPr="00097137">
        <w:rPr>
          <w:rFonts w:ascii="仿宋_GB2312" w:eastAsia="仿宋_GB2312" w:hAnsi="Arial" w:cs="Arial"/>
          <w:kern w:val="0"/>
          <w:sz w:val="32"/>
          <w:szCs w:val="32"/>
          <w:bdr w:val="none" w:sz="0" w:space="0" w:color="auto" w:frame="1"/>
        </w:rPr>
        <w:t xml:space="preserve">  本</w:t>
      </w:r>
      <w:r>
        <w:rPr>
          <w:rFonts w:ascii="仿宋_GB2312" w:eastAsia="仿宋_GB2312" w:hAnsi="Arial" w:cs="Arial" w:hint="eastAsia"/>
          <w:kern w:val="0"/>
          <w:sz w:val="32"/>
          <w:szCs w:val="32"/>
          <w:bdr w:val="none" w:sz="0" w:space="0" w:color="auto" w:frame="1"/>
        </w:rPr>
        <w:t>制度</w:t>
      </w:r>
      <w:r w:rsidRPr="00097137">
        <w:rPr>
          <w:rFonts w:ascii="仿宋_GB2312" w:eastAsia="仿宋_GB2312" w:hAnsi="Arial" w:cs="Arial"/>
          <w:kern w:val="0"/>
          <w:sz w:val="32"/>
          <w:szCs w:val="32"/>
          <w:bdr w:val="none" w:sz="0" w:space="0" w:color="auto" w:frame="1"/>
        </w:rPr>
        <w:t>由</w:t>
      </w:r>
      <w:r>
        <w:rPr>
          <w:rFonts w:ascii="仿宋_GB2312" w:eastAsia="仿宋_GB2312" w:hAnsi="Arial" w:cs="Arial" w:hint="eastAsia"/>
          <w:kern w:val="0"/>
          <w:sz w:val="32"/>
          <w:szCs w:val="32"/>
          <w:bdr w:val="none" w:sz="0" w:space="0" w:color="auto" w:frame="1"/>
        </w:rPr>
        <w:t>学院</w:t>
      </w:r>
      <w:r w:rsidRPr="00097137">
        <w:rPr>
          <w:rFonts w:ascii="仿宋_GB2312" w:eastAsia="仿宋_GB2312" w:hAnsi="Arial" w:cs="Arial"/>
          <w:kern w:val="0"/>
          <w:sz w:val="32"/>
          <w:szCs w:val="32"/>
          <w:bdr w:val="none" w:sz="0" w:space="0" w:color="auto" w:frame="1"/>
        </w:rPr>
        <w:t>监察审计处负责解释。</w:t>
      </w:r>
    </w:p>
    <w:p w:rsidR="00746E08" w:rsidRPr="00A931D5" w:rsidRDefault="00117CC1" w:rsidP="00A931D5">
      <w:pPr>
        <w:widowControl/>
        <w:spacing w:line="390" w:lineRule="atLeast"/>
        <w:ind w:firstLineChars="200" w:firstLine="643"/>
        <w:jc w:val="left"/>
        <w:rPr>
          <w:rFonts w:ascii="仿宋_GB2312" w:eastAsia="仿宋_GB2312" w:hAnsi="Arial" w:cs="Arial"/>
          <w:kern w:val="0"/>
          <w:sz w:val="32"/>
          <w:szCs w:val="32"/>
          <w:bdr w:val="none" w:sz="0" w:space="0" w:color="auto" w:frame="1"/>
        </w:rPr>
      </w:pPr>
      <w:r>
        <w:rPr>
          <w:rFonts w:ascii="仿宋_GB2312" w:eastAsia="仿宋_GB2312" w:hAnsi="Arial" w:cs="Arial"/>
          <w:b/>
          <w:kern w:val="0"/>
          <w:sz w:val="32"/>
          <w:szCs w:val="32"/>
          <w:bdr w:val="none" w:sz="0" w:space="0" w:color="auto" w:frame="1"/>
        </w:rPr>
        <w:t>第二十</w:t>
      </w:r>
      <w:r w:rsidR="00416778">
        <w:rPr>
          <w:rFonts w:ascii="仿宋_GB2312" w:eastAsia="仿宋_GB2312" w:hAnsi="Arial" w:cs="Arial" w:hint="eastAsia"/>
          <w:b/>
          <w:kern w:val="0"/>
          <w:sz w:val="32"/>
          <w:szCs w:val="32"/>
          <w:bdr w:val="none" w:sz="0" w:space="0" w:color="auto" w:frame="1"/>
        </w:rPr>
        <w:t>七</w:t>
      </w:r>
      <w:r w:rsidRPr="001D206E">
        <w:rPr>
          <w:rFonts w:ascii="仿宋_GB2312" w:eastAsia="仿宋_GB2312" w:hAnsi="Arial" w:cs="Arial"/>
          <w:b/>
          <w:kern w:val="0"/>
          <w:sz w:val="32"/>
          <w:szCs w:val="32"/>
          <w:bdr w:val="none" w:sz="0" w:space="0" w:color="auto" w:frame="1"/>
        </w:rPr>
        <w:t>条</w:t>
      </w:r>
      <w:r w:rsidRPr="00097137">
        <w:rPr>
          <w:rFonts w:ascii="仿宋_GB2312" w:eastAsia="仿宋_GB2312" w:hAnsi="Arial" w:cs="Arial"/>
          <w:kern w:val="0"/>
          <w:sz w:val="32"/>
          <w:szCs w:val="32"/>
          <w:bdr w:val="none" w:sz="0" w:space="0" w:color="auto" w:frame="1"/>
        </w:rPr>
        <w:t xml:space="preserve">  本</w:t>
      </w:r>
      <w:r>
        <w:rPr>
          <w:rFonts w:ascii="仿宋_GB2312" w:eastAsia="仿宋_GB2312" w:hAnsi="Arial" w:cs="Arial" w:hint="eastAsia"/>
          <w:kern w:val="0"/>
          <w:sz w:val="32"/>
          <w:szCs w:val="32"/>
          <w:bdr w:val="none" w:sz="0" w:space="0" w:color="auto" w:frame="1"/>
        </w:rPr>
        <w:t>制度</w:t>
      </w:r>
      <w:r w:rsidRPr="00097137">
        <w:rPr>
          <w:rFonts w:ascii="仿宋_GB2312" w:eastAsia="仿宋_GB2312" w:hAnsi="Arial" w:cs="Arial"/>
          <w:kern w:val="0"/>
          <w:sz w:val="32"/>
          <w:szCs w:val="32"/>
          <w:bdr w:val="none" w:sz="0" w:space="0" w:color="auto" w:frame="1"/>
        </w:rPr>
        <w:t>自颁布之日起施行。</w:t>
      </w:r>
    </w:p>
    <w:sectPr w:rsidR="00746E08" w:rsidRPr="00A931D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7F2" w:rsidRDefault="00A377F2" w:rsidP="00BA54F8">
      <w:r>
        <w:separator/>
      </w:r>
    </w:p>
  </w:endnote>
  <w:endnote w:type="continuationSeparator" w:id="0">
    <w:p w:rsidR="00A377F2" w:rsidRDefault="00A377F2" w:rsidP="00BA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072744"/>
      <w:docPartObj>
        <w:docPartGallery w:val="Page Numbers (Bottom of Page)"/>
        <w:docPartUnique/>
      </w:docPartObj>
    </w:sdtPr>
    <w:sdtEndPr/>
    <w:sdtContent>
      <w:p w:rsidR="000E0CB2" w:rsidRDefault="000E0CB2">
        <w:pPr>
          <w:pStyle w:val="a4"/>
          <w:jc w:val="right"/>
        </w:pPr>
        <w:r>
          <w:fldChar w:fldCharType="begin"/>
        </w:r>
        <w:r>
          <w:instrText>PAGE   \* MERGEFORMAT</w:instrText>
        </w:r>
        <w:r>
          <w:fldChar w:fldCharType="separate"/>
        </w:r>
        <w:r w:rsidR="004E610C" w:rsidRPr="004E610C">
          <w:rPr>
            <w:noProof/>
            <w:lang w:val="zh-CN"/>
          </w:rPr>
          <w:t>1</w:t>
        </w:r>
        <w:r>
          <w:fldChar w:fldCharType="end"/>
        </w:r>
      </w:p>
    </w:sdtContent>
  </w:sdt>
  <w:p w:rsidR="000E0CB2" w:rsidRDefault="000E0CB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7F2" w:rsidRDefault="00A377F2" w:rsidP="00BA54F8">
      <w:r>
        <w:separator/>
      </w:r>
    </w:p>
  </w:footnote>
  <w:footnote w:type="continuationSeparator" w:id="0">
    <w:p w:rsidR="00A377F2" w:rsidRDefault="00A377F2" w:rsidP="00BA5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46"/>
    <w:rsid w:val="00051FA4"/>
    <w:rsid w:val="000A00F0"/>
    <w:rsid w:val="000E0CB2"/>
    <w:rsid w:val="000F0203"/>
    <w:rsid w:val="00115C67"/>
    <w:rsid w:val="00117CC1"/>
    <w:rsid w:val="0012295D"/>
    <w:rsid w:val="001C53B5"/>
    <w:rsid w:val="00251946"/>
    <w:rsid w:val="003029F7"/>
    <w:rsid w:val="00411CBD"/>
    <w:rsid w:val="00415603"/>
    <w:rsid w:val="00416778"/>
    <w:rsid w:val="0042729C"/>
    <w:rsid w:val="00457426"/>
    <w:rsid w:val="004B6366"/>
    <w:rsid w:val="004E4491"/>
    <w:rsid w:val="004E610C"/>
    <w:rsid w:val="00525EF9"/>
    <w:rsid w:val="00534D04"/>
    <w:rsid w:val="005A12D2"/>
    <w:rsid w:val="00651BF2"/>
    <w:rsid w:val="006A5398"/>
    <w:rsid w:val="00701526"/>
    <w:rsid w:val="00715C18"/>
    <w:rsid w:val="00746E08"/>
    <w:rsid w:val="008D6F04"/>
    <w:rsid w:val="008E195C"/>
    <w:rsid w:val="009025BD"/>
    <w:rsid w:val="00A02AC3"/>
    <w:rsid w:val="00A377F2"/>
    <w:rsid w:val="00A50F82"/>
    <w:rsid w:val="00A931D5"/>
    <w:rsid w:val="00AA794E"/>
    <w:rsid w:val="00AB7F73"/>
    <w:rsid w:val="00B95C8F"/>
    <w:rsid w:val="00BA54F8"/>
    <w:rsid w:val="00D65328"/>
    <w:rsid w:val="00E027FD"/>
    <w:rsid w:val="00E513C0"/>
    <w:rsid w:val="00EC2C8F"/>
    <w:rsid w:val="00EF69B3"/>
    <w:rsid w:val="00F32891"/>
    <w:rsid w:val="00F5016D"/>
    <w:rsid w:val="00FB4ECD"/>
    <w:rsid w:val="00FE6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4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54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54F8"/>
    <w:rPr>
      <w:sz w:val="18"/>
      <w:szCs w:val="18"/>
    </w:rPr>
  </w:style>
  <w:style w:type="paragraph" w:styleId="a4">
    <w:name w:val="footer"/>
    <w:basedOn w:val="a"/>
    <w:link w:val="Char0"/>
    <w:uiPriority w:val="99"/>
    <w:unhideWhenUsed/>
    <w:rsid w:val="00BA54F8"/>
    <w:pPr>
      <w:tabs>
        <w:tab w:val="center" w:pos="4153"/>
        <w:tab w:val="right" w:pos="8306"/>
      </w:tabs>
      <w:snapToGrid w:val="0"/>
      <w:jc w:val="left"/>
    </w:pPr>
    <w:rPr>
      <w:sz w:val="18"/>
      <w:szCs w:val="18"/>
    </w:rPr>
  </w:style>
  <w:style w:type="character" w:customStyle="1" w:styleId="Char0">
    <w:name w:val="页脚 Char"/>
    <w:basedOn w:val="a0"/>
    <w:link w:val="a4"/>
    <w:uiPriority w:val="99"/>
    <w:rsid w:val="00BA54F8"/>
    <w:rPr>
      <w:sz w:val="18"/>
      <w:szCs w:val="18"/>
    </w:rPr>
  </w:style>
  <w:style w:type="paragraph" w:styleId="a5">
    <w:name w:val="Balloon Text"/>
    <w:basedOn w:val="a"/>
    <w:link w:val="Char1"/>
    <w:uiPriority w:val="99"/>
    <w:semiHidden/>
    <w:unhideWhenUsed/>
    <w:rsid w:val="00A50F82"/>
    <w:rPr>
      <w:sz w:val="18"/>
      <w:szCs w:val="18"/>
    </w:rPr>
  </w:style>
  <w:style w:type="character" w:customStyle="1" w:styleId="Char1">
    <w:name w:val="批注框文本 Char"/>
    <w:basedOn w:val="a0"/>
    <w:link w:val="a5"/>
    <w:uiPriority w:val="99"/>
    <w:semiHidden/>
    <w:rsid w:val="00A50F8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4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54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54F8"/>
    <w:rPr>
      <w:sz w:val="18"/>
      <w:szCs w:val="18"/>
    </w:rPr>
  </w:style>
  <w:style w:type="paragraph" w:styleId="a4">
    <w:name w:val="footer"/>
    <w:basedOn w:val="a"/>
    <w:link w:val="Char0"/>
    <w:uiPriority w:val="99"/>
    <w:unhideWhenUsed/>
    <w:rsid w:val="00BA54F8"/>
    <w:pPr>
      <w:tabs>
        <w:tab w:val="center" w:pos="4153"/>
        <w:tab w:val="right" w:pos="8306"/>
      </w:tabs>
      <w:snapToGrid w:val="0"/>
      <w:jc w:val="left"/>
    </w:pPr>
    <w:rPr>
      <w:sz w:val="18"/>
      <w:szCs w:val="18"/>
    </w:rPr>
  </w:style>
  <w:style w:type="character" w:customStyle="1" w:styleId="Char0">
    <w:name w:val="页脚 Char"/>
    <w:basedOn w:val="a0"/>
    <w:link w:val="a4"/>
    <w:uiPriority w:val="99"/>
    <w:rsid w:val="00BA54F8"/>
    <w:rPr>
      <w:sz w:val="18"/>
      <w:szCs w:val="18"/>
    </w:rPr>
  </w:style>
  <w:style w:type="paragraph" w:styleId="a5">
    <w:name w:val="Balloon Text"/>
    <w:basedOn w:val="a"/>
    <w:link w:val="Char1"/>
    <w:uiPriority w:val="99"/>
    <w:semiHidden/>
    <w:unhideWhenUsed/>
    <w:rsid w:val="00A50F82"/>
    <w:rPr>
      <w:sz w:val="18"/>
      <w:szCs w:val="18"/>
    </w:rPr>
  </w:style>
  <w:style w:type="character" w:customStyle="1" w:styleId="Char1">
    <w:name w:val="批注框文本 Char"/>
    <w:basedOn w:val="a0"/>
    <w:link w:val="a5"/>
    <w:uiPriority w:val="99"/>
    <w:semiHidden/>
    <w:rsid w:val="00A50F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847</TotalTime>
  <Pages>6</Pages>
  <Words>367</Words>
  <Characters>2098</Characters>
  <Application>Microsoft Office Word</Application>
  <DocSecurity>0</DocSecurity>
  <Lines>17</Lines>
  <Paragraphs>4</Paragraphs>
  <ScaleCrop>false</ScaleCrop>
  <Company>Microsoft</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dc:creator>
  <cp:keywords/>
  <dc:description/>
  <cp:lastModifiedBy>CJ</cp:lastModifiedBy>
  <cp:revision>25</cp:revision>
  <cp:lastPrinted>2017-12-04T02:04:00Z</cp:lastPrinted>
  <dcterms:created xsi:type="dcterms:W3CDTF">2017-11-07T00:34:00Z</dcterms:created>
  <dcterms:modified xsi:type="dcterms:W3CDTF">2017-12-29T00:30:00Z</dcterms:modified>
</cp:coreProperties>
</file>